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AE" w:rsidRDefault="00044F68" w:rsidP="00044F68">
      <w:pPr>
        <w:spacing w:line="0" w:lineRule="atLeast"/>
        <w:jc w:val="center"/>
        <w:rPr>
          <w:rFonts w:ascii="HGSｺﾞｼｯｸE" w:eastAsia="HGSｺﾞｼｯｸE" w:hAnsi="HGSｺﾞｼｯｸE"/>
          <w:sz w:val="28"/>
          <w:szCs w:val="28"/>
        </w:rPr>
      </w:pPr>
      <w:r w:rsidRPr="00044F68">
        <w:rPr>
          <w:rFonts w:ascii="HGSｺﾞｼｯｸE" w:eastAsia="HGSｺﾞｼｯｸE" w:hAnsi="HGSｺﾞｼｯｸE" w:hint="eastAsia"/>
          <w:sz w:val="28"/>
          <w:szCs w:val="28"/>
        </w:rPr>
        <w:t>令和３年度印教研教育研究集会　感想・実践例等報告用紙</w:t>
      </w:r>
    </w:p>
    <w:p w:rsidR="00044F68" w:rsidRDefault="00044F68" w:rsidP="00044F68">
      <w:pPr>
        <w:spacing w:line="0" w:lineRule="atLeast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</w:p>
    <w:p w:rsidR="00044F68" w:rsidRPr="00044F68" w:rsidRDefault="00044F68" w:rsidP="00044F68">
      <w:pPr>
        <w:spacing w:line="0" w:lineRule="atLeast"/>
        <w:jc w:val="center"/>
        <w:rPr>
          <w:rFonts w:ascii="HGSｺﾞｼｯｸE" w:eastAsia="HGSｺﾞｼｯｸE" w:hAnsi="HGSｺﾞｼｯｸE"/>
          <w:sz w:val="28"/>
          <w:szCs w:val="28"/>
          <w:u w:val="single"/>
        </w:rPr>
      </w:pPr>
      <w:r w:rsidRPr="00044F68">
        <w:rPr>
          <w:rFonts w:ascii="HGSｺﾞｼｯｸE" w:eastAsia="HGSｺﾞｼｯｸE" w:hAnsi="HGSｺﾞｼｯｸE" w:hint="eastAsia"/>
          <w:sz w:val="28"/>
          <w:szCs w:val="28"/>
          <w:u w:val="single"/>
        </w:rPr>
        <w:t xml:space="preserve">学校名　　　　　　　　　　　　　　　　</w:t>
      </w:r>
    </w:p>
    <w:p w:rsidR="00044F68" w:rsidRDefault="00044F68" w:rsidP="00044F68">
      <w:pPr>
        <w:spacing w:line="0" w:lineRule="atLeast"/>
        <w:jc w:val="center"/>
        <w:rPr>
          <w:rFonts w:ascii="HGSｺﾞｼｯｸE" w:eastAsia="HGSｺﾞｼｯｸE" w:hAnsi="HGSｺﾞｼｯｸE"/>
          <w:sz w:val="28"/>
          <w:szCs w:val="28"/>
          <w:u w:val="single"/>
        </w:rPr>
      </w:pPr>
    </w:p>
    <w:p w:rsidR="00044F68" w:rsidRDefault="00044F68" w:rsidP="00044F68">
      <w:pPr>
        <w:spacing w:line="0" w:lineRule="atLeast"/>
        <w:jc w:val="center"/>
        <w:rPr>
          <w:rFonts w:ascii="HGSｺﾞｼｯｸE" w:eastAsia="HGSｺﾞｼｯｸE" w:hAnsi="HGSｺﾞｼｯｸE"/>
          <w:sz w:val="28"/>
          <w:szCs w:val="28"/>
          <w:u w:val="single"/>
        </w:rPr>
      </w:pPr>
      <w:r w:rsidRPr="00044F68">
        <w:rPr>
          <w:rFonts w:ascii="HGSｺﾞｼｯｸE" w:eastAsia="HGSｺﾞｼｯｸE" w:hAnsi="HGSｺﾞｼｯｸE" w:hint="eastAsia"/>
          <w:sz w:val="28"/>
          <w:szCs w:val="28"/>
          <w:u w:val="single"/>
        </w:rPr>
        <w:t xml:space="preserve">提出者　　　　　　　　　　　　　　</w:t>
      </w:r>
      <w:r>
        <w:rPr>
          <w:rFonts w:ascii="HGSｺﾞｼｯｸE" w:eastAsia="HGSｺﾞｼｯｸE" w:hAnsi="HGSｺﾞｼｯｸE" w:hint="eastAsia"/>
          <w:sz w:val="28"/>
          <w:szCs w:val="28"/>
          <w:u w:val="single"/>
        </w:rPr>
        <w:t xml:space="preserve">　　</w:t>
      </w:r>
    </w:p>
    <w:p w:rsidR="00044F68" w:rsidRDefault="00044F68" w:rsidP="00044F68">
      <w:pPr>
        <w:spacing w:line="0" w:lineRule="atLeast"/>
        <w:jc w:val="center"/>
        <w:rPr>
          <w:rFonts w:ascii="HGSｺﾞｼｯｸE" w:eastAsia="HGSｺﾞｼｯｸE" w:hAnsi="HGSｺﾞｼｯｸE" w:hint="eastAsia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44F68" w:rsidRPr="00044F68" w:rsidTr="00044F68">
        <w:tc>
          <w:tcPr>
            <w:tcW w:w="9736" w:type="dxa"/>
          </w:tcPr>
          <w:p w:rsidR="00044F68" w:rsidRPr="00044F68" w:rsidRDefault="00044F68" w:rsidP="00044F68">
            <w:pPr>
              <w:spacing w:line="0" w:lineRule="atLeast"/>
              <w:rPr>
                <w:rFonts w:ascii="HGSｺﾞｼｯｸE" w:eastAsia="HGSｺﾞｼｯｸE" w:hAnsi="HGSｺﾞｼｯｸE" w:hint="eastAsia"/>
                <w:sz w:val="36"/>
                <w:szCs w:val="36"/>
              </w:rPr>
            </w:pPr>
            <w:r w:rsidRPr="00044F68">
              <w:rPr>
                <w:rFonts w:ascii="HGSｺﾞｼｯｸE" w:eastAsia="HGSｺﾞｼｯｸE" w:hAnsi="HGSｺﾞｼｯｸE" w:hint="eastAsia"/>
                <w:sz w:val="36"/>
                <w:szCs w:val="36"/>
              </w:rPr>
              <w:t>第一提案について＜成田市立吾妻中学校＞</w:t>
            </w:r>
          </w:p>
        </w:tc>
      </w:tr>
      <w:tr w:rsidR="00044F68" w:rsidTr="00044F68">
        <w:tc>
          <w:tcPr>
            <w:tcW w:w="9736" w:type="dxa"/>
          </w:tcPr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 w:hint="eastAsia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 w:hint="eastAsia"/>
                <w:sz w:val="28"/>
                <w:szCs w:val="28"/>
                <w:u w:val="single"/>
              </w:rPr>
            </w:pPr>
          </w:p>
        </w:tc>
      </w:tr>
      <w:tr w:rsidR="00044F68" w:rsidTr="00044F68">
        <w:tc>
          <w:tcPr>
            <w:tcW w:w="9736" w:type="dxa"/>
          </w:tcPr>
          <w:p w:rsidR="00044F68" w:rsidRP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36"/>
                <w:szCs w:val="36"/>
                <w:u w:val="single"/>
              </w:rPr>
            </w:pPr>
            <w:r w:rsidRPr="00044F68">
              <w:rPr>
                <w:rFonts w:ascii="HGSｺﾞｼｯｸE" w:eastAsia="HGSｺﾞｼｯｸE" w:hAnsi="HGSｺﾞｼｯｸE" w:hint="eastAsia"/>
                <w:sz w:val="36"/>
                <w:szCs w:val="36"/>
              </w:rPr>
              <w:t>第一提案について＜</w:t>
            </w:r>
            <w:r w:rsidRPr="00044F68">
              <w:rPr>
                <w:rFonts w:ascii="HGSｺﾞｼｯｸE" w:eastAsia="HGSｺﾞｼｯｸE" w:hAnsi="HGSｺﾞｼｯｸE" w:hint="eastAsia"/>
                <w:sz w:val="36"/>
                <w:szCs w:val="36"/>
              </w:rPr>
              <w:t>佐倉市立佐倉東</w:t>
            </w:r>
            <w:r w:rsidRPr="00044F68">
              <w:rPr>
                <w:rFonts w:ascii="HGSｺﾞｼｯｸE" w:eastAsia="HGSｺﾞｼｯｸE" w:hAnsi="HGSｺﾞｼｯｸE" w:hint="eastAsia"/>
                <w:sz w:val="36"/>
                <w:szCs w:val="36"/>
              </w:rPr>
              <w:t>中学校＞</w:t>
            </w:r>
          </w:p>
        </w:tc>
      </w:tr>
      <w:tr w:rsidR="00044F68" w:rsidTr="00044F68">
        <w:tc>
          <w:tcPr>
            <w:tcW w:w="9736" w:type="dxa"/>
          </w:tcPr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 w:hint="eastAsia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Default="00044F68" w:rsidP="00044F68">
            <w:pPr>
              <w:spacing w:line="0" w:lineRule="atLeast"/>
              <w:rPr>
                <w:rFonts w:ascii="HGSｺﾞｼｯｸE" w:eastAsia="HGSｺﾞｼｯｸE" w:hAnsi="HGSｺﾞｼｯｸE"/>
                <w:sz w:val="28"/>
                <w:szCs w:val="28"/>
                <w:u w:val="single"/>
              </w:rPr>
            </w:pPr>
          </w:p>
          <w:p w:rsidR="00044F68" w:rsidRPr="00044F68" w:rsidRDefault="00044F68" w:rsidP="00044F68">
            <w:pPr>
              <w:spacing w:line="0" w:lineRule="atLeast"/>
              <w:rPr>
                <w:rFonts w:ascii="HGSｺﾞｼｯｸE" w:eastAsia="HGSｺﾞｼｯｸE" w:hAnsi="HGSｺﾞｼｯｸE" w:hint="eastAsia"/>
                <w:sz w:val="28"/>
                <w:szCs w:val="28"/>
                <w:u w:val="single"/>
              </w:rPr>
            </w:pPr>
          </w:p>
        </w:tc>
      </w:tr>
    </w:tbl>
    <w:p w:rsidR="00044F68" w:rsidRDefault="00044F68" w:rsidP="00044F68">
      <w:pPr>
        <w:spacing w:line="0" w:lineRule="atLeast"/>
        <w:rPr>
          <w:rFonts w:ascii="HGSｺﾞｼｯｸE" w:eastAsia="HGSｺﾞｼｯｸE" w:hAnsi="HGSｺﾞｼｯｸE"/>
          <w:sz w:val="28"/>
          <w:szCs w:val="28"/>
          <w:u w:val="single"/>
        </w:rPr>
      </w:pPr>
    </w:p>
    <w:p w:rsidR="00044F68" w:rsidRPr="00044F68" w:rsidRDefault="00044F68" w:rsidP="00044F68">
      <w:pPr>
        <w:rPr>
          <w:rFonts w:ascii="HGSｺﾞｼｯｸE" w:eastAsia="HGSｺﾞｼｯｸE" w:hAnsi="HGSｺﾞｼｯｸE" w:hint="eastAsia"/>
          <w:sz w:val="28"/>
          <w:szCs w:val="28"/>
        </w:rPr>
      </w:pPr>
    </w:p>
    <w:sectPr w:rsidR="00044F68" w:rsidRPr="00044F68" w:rsidSect="00044F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68"/>
    <w:rsid w:val="00044F68"/>
    <w:rsid w:val="006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D54B1"/>
  <w15:chartTrackingRefBased/>
  <w15:docId w15:val="{1FCFA32D-5216-4944-BA49-27B8E39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昌美</dc:creator>
  <cp:keywords/>
  <dc:description/>
  <cp:lastModifiedBy>古川 昌美</cp:lastModifiedBy>
  <cp:revision>1</cp:revision>
  <dcterms:created xsi:type="dcterms:W3CDTF">2021-08-21T03:07:00Z</dcterms:created>
  <dcterms:modified xsi:type="dcterms:W3CDTF">2021-08-21T03:15:00Z</dcterms:modified>
</cp:coreProperties>
</file>