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E3B2" w14:textId="77777777" w:rsidR="00321F90" w:rsidRPr="00E84D0C" w:rsidRDefault="00321F90" w:rsidP="002E1CA0">
      <w:pPr>
        <w:jc w:val="center"/>
        <w:rPr>
          <w:spacing w:val="-20"/>
          <w:lang w:eastAsia="zh-TW"/>
        </w:rPr>
      </w:pPr>
      <w:bookmarkStart w:id="0" w:name="_GoBack"/>
      <w:bookmarkEnd w:id="0"/>
      <w:r w:rsidRPr="00E84D0C">
        <w:rPr>
          <w:rFonts w:hint="eastAsia"/>
          <w:spacing w:val="-20"/>
          <w:lang w:eastAsia="zh-TW"/>
        </w:rPr>
        <w:t>第５学年１組　　音楽科学習指導案</w:t>
      </w:r>
    </w:p>
    <w:p w14:paraId="1312EAD9" w14:textId="1AC12C62" w:rsidR="00321F90" w:rsidRPr="00E84D0C" w:rsidRDefault="001B4332" w:rsidP="001B4332">
      <w:pPr>
        <w:ind w:right="-24"/>
        <w:jc w:val="right"/>
        <w:rPr>
          <w:spacing w:val="-20"/>
          <w:lang w:eastAsia="zh-TW"/>
        </w:rPr>
      </w:pPr>
      <w:r>
        <w:rPr>
          <w:rFonts w:hint="eastAsia"/>
          <w:kern w:val="0"/>
        </w:rPr>
        <w:t xml:space="preserve">　　</w:t>
      </w:r>
      <w:r w:rsidR="00321F90" w:rsidRPr="001B4332">
        <w:rPr>
          <w:rFonts w:hint="eastAsia"/>
          <w:w w:val="90"/>
          <w:kern w:val="0"/>
          <w:fitText w:val="1890" w:id="-994315263"/>
          <w:lang w:eastAsia="zh-TW"/>
        </w:rPr>
        <w:t>印西市立小林北小学校</w:t>
      </w:r>
    </w:p>
    <w:p w14:paraId="48267A66" w14:textId="2C8F7187" w:rsidR="00E51E74" w:rsidRDefault="00E51E74" w:rsidP="00E51E74">
      <w:pPr>
        <w:jc w:val="right"/>
        <w:rPr>
          <w:spacing w:val="-20"/>
          <w:lang w:eastAsia="zh-TW"/>
        </w:rPr>
      </w:pPr>
      <w:r w:rsidRPr="001B4332">
        <w:rPr>
          <w:rFonts w:hint="eastAsia"/>
          <w:spacing w:val="2"/>
          <w:w w:val="81"/>
          <w:kern w:val="0"/>
          <w:fitText w:val="1890" w:id="-994315264"/>
          <w:lang w:eastAsia="zh-TW"/>
        </w:rPr>
        <w:t>指導者</w:t>
      </w:r>
      <w:r w:rsidR="00321F90" w:rsidRPr="001B4332">
        <w:rPr>
          <w:rFonts w:hint="eastAsia"/>
          <w:spacing w:val="2"/>
          <w:w w:val="81"/>
          <w:kern w:val="0"/>
          <w:fitText w:val="1890" w:id="-994315264"/>
          <w:lang w:eastAsia="zh-TW"/>
        </w:rPr>
        <w:t xml:space="preserve">　　川上　佳代</w:t>
      </w:r>
      <w:r w:rsidR="00321F90" w:rsidRPr="001B4332">
        <w:rPr>
          <w:rFonts w:hint="eastAsia"/>
          <w:spacing w:val="-9"/>
          <w:w w:val="81"/>
          <w:kern w:val="0"/>
          <w:fitText w:val="1890" w:id="-994315264"/>
          <w:lang w:eastAsia="zh-TW"/>
        </w:rPr>
        <w:t>子</w:t>
      </w:r>
    </w:p>
    <w:p w14:paraId="0E0191C4" w14:textId="51164529" w:rsidR="00E51E74" w:rsidRDefault="00E51E74" w:rsidP="001B4332">
      <w:pPr>
        <w:jc w:val="right"/>
        <w:rPr>
          <w:spacing w:val="-20"/>
          <w:lang w:eastAsia="zh-TW"/>
        </w:rPr>
      </w:pPr>
      <w:r w:rsidRPr="001B4332">
        <w:rPr>
          <w:rFonts w:hint="eastAsia"/>
          <w:w w:val="90"/>
          <w:kern w:val="0"/>
          <w:fitText w:val="1890" w:id="-994315262"/>
          <w:lang w:eastAsia="zh-TW"/>
        </w:rPr>
        <w:t>展開場所　　　音楽室</w:t>
      </w:r>
      <w:r>
        <w:rPr>
          <w:rFonts w:hint="eastAsia"/>
          <w:spacing w:val="-20"/>
          <w:lang w:eastAsia="zh-TW"/>
        </w:rPr>
        <w:t xml:space="preserve">　</w:t>
      </w:r>
    </w:p>
    <w:p w14:paraId="53B1F4A1" w14:textId="03CC0B77" w:rsidR="00321F90" w:rsidRPr="00E84D0C" w:rsidRDefault="00321F90" w:rsidP="0061426A">
      <w:pPr>
        <w:ind w:right="850"/>
        <w:rPr>
          <w:spacing w:val="-20"/>
        </w:rPr>
      </w:pPr>
      <w:r w:rsidRPr="00E84D0C">
        <w:rPr>
          <w:rFonts w:hint="eastAsia"/>
          <w:spacing w:val="-20"/>
        </w:rPr>
        <w:t xml:space="preserve">１　題材名　</w:t>
      </w:r>
      <w:r w:rsidR="00A22CA8" w:rsidRPr="00E84D0C">
        <w:rPr>
          <w:rFonts w:hint="eastAsia"/>
          <w:spacing w:val="-20"/>
        </w:rPr>
        <w:t xml:space="preserve">　</w:t>
      </w:r>
      <w:r w:rsidR="00973456" w:rsidRPr="00E84D0C">
        <w:rPr>
          <w:rFonts w:hint="eastAsia"/>
          <w:spacing w:val="-20"/>
        </w:rPr>
        <w:t>音の重なり</w:t>
      </w:r>
      <w:r w:rsidR="00B22A2B" w:rsidRPr="00E84D0C">
        <w:rPr>
          <w:rFonts w:hint="eastAsia"/>
          <w:spacing w:val="-20"/>
        </w:rPr>
        <w:t>を</w:t>
      </w:r>
      <w:r w:rsidR="00A22CA8" w:rsidRPr="00E84D0C">
        <w:rPr>
          <w:rFonts w:hint="eastAsia"/>
          <w:spacing w:val="-20"/>
        </w:rPr>
        <w:t>感じ取ろう</w:t>
      </w:r>
    </w:p>
    <w:p w14:paraId="52FF802B" w14:textId="77777777" w:rsidR="006D12F3" w:rsidRPr="00E84D0C" w:rsidRDefault="00321F90" w:rsidP="006D12F3">
      <w:pPr>
        <w:rPr>
          <w:spacing w:val="-20"/>
        </w:rPr>
      </w:pPr>
      <w:r w:rsidRPr="00E84D0C">
        <w:rPr>
          <w:rFonts w:hint="eastAsia"/>
          <w:spacing w:val="-20"/>
        </w:rPr>
        <w:t xml:space="preserve">　　教材名　　</w:t>
      </w:r>
      <w:r w:rsidR="006D12F3" w:rsidRPr="00E84D0C">
        <w:rPr>
          <w:rFonts w:hint="eastAsia"/>
          <w:spacing w:val="-20"/>
        </w:rPr>
        <w:t>表現（歌唱）｢いつでもあの海は｣　佐田　和夫　作詞／長谷部　匡俊　作曲</w:t>
      </w:r>
    </w:p>
    <w:p w14:paraId="1B524DBB" w14:textId="7EB5B9A8" w:rsidR="00321F90" w:rsidRPr="00E84D0C" w:rsidRDefault="00321F90" w:rsidP="006D12F3">
      <w:pPr>
        <w:ind w:firstLineChars="700" w:firstLine="1190"/>
        <w:rPr>
          <w:spacing w:val="-20"/>
        </w:rPr>
      </w:pPr>
      <w:r w:rsidRPr="00E84D0C">
        <w:rPr>
          <w:rFonts w:hint="eastAsia"/>
          <w:spacing w:val="-20"/>
        </w:rPr>
        <w:t>鑑賞「アイネ</w:t>
      </w:r>
      <w:r w:rsidR="006225DF" w:rsidRPr="00E84D0C">
        <w:rPr>
          <w:rFonts w:hint="eastAsia"/>
          <w:spacing w:val="-20"/>
        </w:rPr>
        <w:t xml:space="preserve">　</w:t>
      </w:r>
      <w:r w:rsidR="002E1CA0" w:rsidRPr="00E84D0C">
        <w:rPr>
          <w:rFonts w:hint="eastAsia"/>
          <w:spacing w:val="-20"/>
        </w:rPr>
        <w:t>クライネ</w:t>
      </w:r>
      <w:r w:rsidR="006225DF" w:rsidRPr="00E84D0C">
        <w:rPr>
          <w:rFonts w:hint="eastAsia"/>
          <w:spacing w:val="-20"/>
        </w:rPr>
        <w:t xml:space="preserve">　</w:t>
      </w:r>
      <w:r w:rsidRPr="00E84D0C">
        <w:rPr>
          <w:rFonts w:hint="eastAsia"/>
          <w:spacing w:val="-20"/>
        </w:rPr>
        <w:t>ナハトムジーク</w:t>
      </w:r>
      <w:r w:rsidR="006F3238">
        <w:rPr>
          <w:rFonts w:hint="eastAsia"/>
          <w:spacing w:val="-20"/>
        </w:rPr>
        <w:t xml:space="preserve">　第１楽章</w:t>
      </w:r>
      <w:r w:rsidRPr="00E84D0C">
        <w:rPr>
          <w:rFonts w:hint="eastAsia"/>
          <w:spacing w:val="-20"/>
        </w:rPr>
        <w:t>」　　モーツァルト</w:t>
      </w:r>
      <w:r w:rsidR="008A216B" w:rsidRPr="00E84D0C">
        <w:rPr>
          <w:rFonts w:hint="eastAsia"/>
          <w:spacing w:val="-20"/>
        </w:rPr>
        <w:t xml:space="preserve">　</w:t>
      </w:r>
      <w:r w:rsidRPr="00E84D0C">
        <w:rPr>
          <w:rFonts w:hint="eastAsia"/>
          <w:spacing w:val="-20"/>
        </w:rPr>
        <w:t>作曲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21F90" w:rsidRPr="00E84D0C" w14:paraId="31D6D05E" w14:textId="77777777" w:rsidTr="009F3195">
        <w:tc>
          <w:tcPr>
            <w:tcW w:w="5000" w:type="pct"/>
          </w:tcPr>
          <w:p w14:paraId="3F7CB375" w14:textId="77777777" w:rsidR="00321F90" w:rsidRPr="00E84D0C" w:rsidRDefault="00321F90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【本題材で扱う学習指導要領の内容】</w:t>
            </w:r>
            <w:r w:rsidR="00B227DF" w:rsidRPr="00E84D0C">
              <w:rPr>
                <w:rFonts w:hint="eastAsia"/>
                <w:spacing w:val="-20"/>
              </w:rPr>
              <w:t xml:space="preserve">　</w:t>
            </w:r>
            <w:r w:rsidR="00AB5A5C" w:rsidRPr="00E84D0C">
              <w:rPr>
                <w:rFonts w:hint="eastAsia"/>
                <w:spacing w:val="-20"/>
              </w:rPr>
              <w:t>第５学年及び第６学年</w:t>
            </w:r>
          </w:p>
          <w:p w14:paraId="2DFD7602" w14:textId="77777777" w:rsidR="00AB5A5C" w:rsidRPr="00E84D0C" w:rsidRDefault="00AB5A5C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A　表</w:t>
            </w:r>
            <w:r w:rsidR="0014676D" w:rsidRPr="00E84D0C">
              <w:rPr>
                <w:rFonts w:hint="eastAsia"/>
                <w:spacing w:val="-20"/>
              </w:rPr>
              <w:t xml:space="preserve">　</w:t>
            </w:r>
            <w:r w:rsidRPr="00E84D0C">
              <w:rPr>
                <w:rFonts w:hint="eastAsia"/>
                <w:spacing w:val="-20"/>
              </w:rPr>
              <w:t>現　（１）歌唱の事項</w:t>
            </w:r>
            <w:r w:rsidR="00CD4117" w:rsidRPr="00E84D0C">
              <w:rPr>
                <w:rFonts w:hint="eastAsia"/>
                <w:spacing w:val="-20"/>
              </w:rPr>
              <w:t xml:space="preserve">　ア，イ，ウ(ウ)</w:t>
            </w:r>
          </w:p>
          <w:p w14:paraId="6FA4F0C8" w14:textId="75A428D1" w:rsidR="00AB5A5C" w:rsidRPr="00E84D0C" w:rsidRDefault="00AB5A5C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B　鑑</w:t>
            </w:r>
            <w:r w:rsidR="0014676D" w:rsidRPr="00E84D0C">
              <w:rPr>
                <w:rFonts w:hint="eastAsia"/>
                <w:spacing w:val="-20"/>
              </w:rPr>
              <w:t xml:space="preserve">　</w:t>
            </w:r>
            <w:r w:rsidRPr="00E84D0C">
              <w:rPr>
                <w:rFonts w:hint="eastAsia"/>
                <w:spacing w:val="-20"/>
              </w:rPr>
              <w:t>賞　（１）</w:t>
            </w:r>
            <w:r w:rsidR="00B56B61">
              <w:rPr>
                <w:rFonts w:hint="eastAsia"/>
                <w:spacing w:val="-20"/>
              </w:rPr>
              <w:t>ア，</w:t>
            </w:r>
            <w:r w:rsidR="00B227DF" w:rsidRPr="00E84D0C">
              <w:rPr>
                <w:rFonts w:hint="eastAsia"/>
                <w:spacing w:val="-20"/>
              </w:rPr>
              <w:t>イ</w:t>
            </w:r>
          </w:p>
          <w:p w14:paraId="4EA1989C" w14:textId="237F1828" w:rsidR="00670149" w:rsidRPr="00E84D0C" w:rsidRDefault="00AB5A5C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〔共通事項〕</w:t>
            </w:r>
            <w:r w:rsidR="0014676D" w:rsidRPr="00E84D0C">
              <w:rPr>
                <w:rFonts w:hint="eastAsia"/>
                <w:spacing w:val="-20"/>
              </w:rPr>
              <w:t>（１）</w:t>
            </w:r>
            <w:r w:rsidR="00CD4117" w:rsidRPr="00E84D0C">
              <w:rPr>
                <w:rFonts w:hint="eastAsia"/>
                <w:spacing w:val="-20"/>
              </w:rPr>
              <w:t xml:space="preserve">ア　</w:t>
            </w:r>
          </w:p>
          <w:p w14:paraId="25B6227E" w14:textId="406750C1" w:rsidR="00AB5A5C" w:rsidRPr="00E84D0C" w:rsidRDefault="00670149" w:rsidP="00670149">
            <w:pPr>
              <w:ind w:firstLineChars="800" w:firstLine="1360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="00770C25" w:rsidRPr="00E84D0C">
              <w:rPr>
                <w:rFonts w:hint="eastAsia"/>
                <w:spacing w:val="-20"/>
              </w:rPr>
              <w:t>思考・判断のよりどころとなる主な音楽</w:t>
            </w:r>
            <w:r w:rsidR="00942C05" w:rsidRPr="00E84D0C">
              <w:rPr>
                <w:rFonts w:hint="eastAsia"/>
                <w:spacing w:val="-20"/>
              </w:rPr>
              <w:t>を形づくっている要素</w:t>
            </w:r>
          </w:p>
          <w:p w14:paraId="312D4C59" w14:textId="0BDD1B1E" w:rsidR="00321F90" w:rsidRPr="00E84D0C" w:rsidRDefault="00942C05" w:rsidP="00670149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 xml:space="preserve">　　　　　　　　</w:t>
            </w:r>
            <w:r w:rsidR="00670149" w:rsidRPr="00E84D0C">
              <w:rPr>
                <w:rFonts w:hint="eastAsia"/>
                <w:spacing w:val="-20"/>
              </w:rPr>
              <w:t xml:space="preserve">　</w:t>
            </w:r>
            <w:r w:rsidR="00B22A2B" w:rsidRPr="00E84D0C">
              <w:rPr>
                <w:rFonts w:hint="eastAsia"/>
                <w:spacing w:val="-20"/>
              </w:rPr>
              <w:t xml:space="preserve">　</w:t>
            </w:r>
            <w:r w:rsidR="00D354CA">
              <w:rPr>
                <w:rFonts w:hint="eastAsia"/>
                <w:spacing w:val="-20"/>
              </w:rPr>
              <w:t xml:space="preserve">旋律,　</w:t>
            </w:r>
            <w:r w:rsidR="00804E7A" w:rsidRPr="00E84D0C">
              <w:rPr>
                <w:rFonts w:hint="eastAsia"/>
                <w:spacing w:val="-20"/>
              </w:rPr>
              <w:t>音の重なり</w:t>
            </w:r>
          </w:p>
        </w:tc>
      </w:tr>
    </w:tbl>
    <w:p w14:paraId="5C72814C" w14:textId="0F0B765A" w:rsidR="0014676D" w:rsidRPr="00E84D0C" w:rsidRDefault="0014676D">
      <w:pPr>
        <w:rPr>
          <w:spacing w:val="-20"/>
        </w:rPr>
      </w:pPr>
      <w:r w:rsidRPr="00E84D0C">
        <w:rPr>
          <w:rFonts w:hint="eastAsia"/>
          <w:spacing w:val="-20"/>
        </w:rPr>
        <w:t>２　題材について</w:t>
      </w:r>
    </w:p>
    <w:p w14:paraId="2FD723D1" w14:textId="77777777" w:rsidR="0014676D" w:rsidRPr="00E84D0C" w:rsidRDefault="0014676D">
      <w:pPr>
        <w:rPr>
          <w:spacing w:val="-20"/>
        </w:rPr>
      </w:pPr>
      <w:r w:rsidRPr="00E84D0C">
        <w:rPr>
          <w:rFonts w:hint="eastAsia"/>
          <w:spacing w:val="-20"/>
        </w:rPr>
        <w:t xml:space="preserve">　（１）題材の目標</w:t>
      </w:r>
    </w:p>
    <w:p w14:paraId="076DEC81" w14:textId="78702E46" w:rsidR="0014676D" w:rsidRPr="00E84D0C" w:rsidRDefault="00EE3DDD" w:rsidP="00C03CE0">
      <w:pPr>
        <w:ind w:left="680" w:hangingChars="400" w:hanging="680"/>
        <w:rPr>
          <w:spacing w:val="-20"/>
        </w:rPr>
      </w:pPr>
      <w:r w:rsidRPr="00E84D0C">
        <w:rPr>
          <w:rFonts w:hint="eastAsia"/>
          <w:spacing w:val="-20"/>
        </w:rPr>
        <w:t xml:space="preserve">　　　</w:t>
      </w:r>
      <w:r w:rsidR="00963DEE" w:rsidRPr="00E84D0C">
        <w:rPr>
          <w:rFonts w:hint="eastAsia"/>
          <w:spacing w:val="-20"/>
        </w:rPr>
        <w:t>○</w:t>
      </w:r>
      <w:r w:rsidRPr="00E84D0C">
        <w:rPr>
          <w:rFonts w:hint="eastAsia"/>
          <w:spacing w:val="-20"/>
        </w:rPr>
        <w:t xml:space="preserve">　</w:t>
      </w:r>
      <w:r w:rsidR="00D337D0" w:rsidRPr="00E84D0C">
        <w:rPr>
          <w:rFonts w:hint="eastAsia"/>
          <w:spacing w:val="-20"/>
        </w:rPr>
        <w:t>曲想と音楽の構造などとの関わりについて理解するとともに，歌唱表現についての知識や技能を得たり生かしたりしながら，</w:t>
      </w:r>
      <w:r w:rsidRPr="00E84D0C">
        <w:rPr>
          <w:rFonts w:hint="eastAsia"/>
          <w:spacing w:val="-20"/>
        </w:rPr>
        <w:t>思いや意図に合った表現をするために，</w:t>
      </w:r>
      <w:r w:rsidR="00D337D0" w:rsidRPr="00E84D0C">
        <w:rPr>
          <w:rFonts w:hint="eastAsia"/>
          <w:spacing w:val="-20"/>
        </w:rPr>
        <w:t>旋律，音の重なり</w:t>
      </w:r>
      <w:r w:rsidRPr="00E84D0C">
        <w:rPr>
          <w:rFonts w:hint="eastAsia"/>
          <w:spacing w:val="-20"/>
        </w:rPr>
        <w:t>を聴いて，声を合わせて歌う技能を身に付</w:t>
      </w:r>
      <w:r w:rsidR="000C76C1">
        <w:rPr>
          <w:rFonts w:hint="eastAsia"/>
          <w:spacing w:val="-20"/>
        </w:rPr>
        <w:t>ける。</w:t>
      </w:r>
      <w:r w:rsidR="00C03CE0" w:rsidRPr="00E84D0C">
        <w:rPr>
          <w:rFonts w:hint="eastAsia"/>
          <w:spacing w:val="-20"/>
        </w:rPr>
        <w:t xml:space="preserve">　　　　</w:t>
      </w:r>
      <w:r w:rsidR="000A5C8F" w:rsidRPr="00E84D0C">
        <w:rPr>
          <w:rFonts w:hint="eastAsia"/>
          <w:spacing w:val="-20"/>
        </w:rPr>
        <w:t>（知識及び技能）</w:t>
      </w:r>
    </w:p>
    <w:p w14:paraId="579AF244" w14:textId="77777777" w:rsidR="00A7284F" w:rsidRDefault="00EE3DDD" w:rsidP="00FF072B">
      <w:pPr>
        <w:ind w:leftChars="100" w:left="720" w:hangingChars="300" w:hanging="510"/>
        <w:rPr>
          <w:spacing w:val="-20"/>
        </w:rPr>
      </w:pPr>
      <w:r w:rsidRPr="00E84D0C">
        <w:rPr>
          <w:rFonts w:hint="eastAsia"/>
          <w:spacing w:val="-20"/>
        </w:rPr>
        <w:t xml:space="preserve">　　○　</w:t>
      </w:r>
      <w:r w:rsidR="000A5C8F" w:rsidRPr="00E84D0C">
        <w:rPr>
          <w:rFonts w:hint="eastAsia"/>
          <w:spacing w:val="-20"/>
        </w:rPr>
        <w:t>旋律，音の重なりを聴き取り，旋律の重なり方の違いと曲想との関わりについて考え，それらを生かして表現を工夫し，</w:t>
      </w:r>
      <w:r w:rsidR="00FF072B" w:rsidRPr="00E84D0C">
        <w:rPr>
          <w:rFonts w:hint="eastAsia"/>
          <w:spacing w:val="-20"/>
        </w:rPr>
        <w:t>どう表現するかについて思いや意図をもったり，曲や演奏のよさなどを見いだしながら，曲全体を味わって聴いたりする。</w:t>
      </w:r>
      <w:r w:rsidR="000C76C1">
        <w:rPr>
          <w:rFonts w:hint="eastAsia"/>
          <w:spacing w:val="-20"/>
        </w:rPr>
        <w:t xml:space="preserve">　　　　　　　　　　　　　　　　　　　　　　　　　　　　　　　　　　　　　　　　　</w:t>
      </w:r>
      <w:r w:rsidR="00A7284F">
        <w:rPr>
          <w:rFonts w:hint="eastAsia"/>
          <w:spacing w:val="-20"/>
        </w:rPr>
        <w:t xml:space="preserve">　　　　　　　　　　　　　　　　　</w:t>
      </w:r>
    </w:p>
    <w:p w14:paraId="1F16C158" w14:textId="39CF0FB9" w:rsidR="0014676D" w:rsidRPr="00E84D0C" w:rsidRDefault="00942C05" w:rsidP="00A7284F">
      <w:pPr>
        <w:ind w:leftChars="400" w:left="840" w:firstLineChars="4300" w:firstLine="7310"/>
        <w:rPr>
          <w:spacing w:val="-20"/>
          <w:lang w:eastAsia="zh-TW"/>
        </w:rPr>
      </w:pPr>
      <w:r w:rsidRPr="00E84D0C">
        <w:rPr>
          <w:rFonts w:hint="eastAsia"/>
          <w:spacing w:val="-20"/>
          <w:lang w:eastAsia="zh-TW"/>
        </w:rPr>
        <w:t>（思考力，判断力，表現力等）</w:t>
      </w:r>
    </w:p>
    <w:p w14:paraId="0291648F" w14:textId="1859F52A" w:rsidR="0014676D" w:rsidRPr="00E84D0C" w:rsidRDefault="00942C05" w:rsidP="00E84D0C">
      <w:pPr>
        <w:ind w:leftChars="100" w:left="720" w:hangingChars="300" w:hanging="510"/>
        <w:rPr>
          <w:spacing w:val="-20"/>
        </w:rPr>
      </w:pPr>
      <w:r w:rsidRPr="00E84D0C">
        <w:rPr>
          <w:rFonts w:hint="eastAsia"/>
          <w:spacing w:val="-20"/>
          <w:lang w:eastAsia="zh-TW"/>
        </w:rPr>
        <w:t xml:space="preserve">　　</w:t>
      </w:r>
      <w:r w:rsidRPr="00E84D0C">
        <w:rPr>
          <w:rFonts w:hint="eastAsia"/>
          <w:spacing w:val="-20"/>
        </w:rPr>
        <w:t>○　楽器の音や歌声が重なり合う響きに興味・感心をもち，音楽活動を楽しみながら主体的・協働的に歌唱及び鑑賞の学習活動に取り組むとともに，旋律</w:t>
      </w:r>
      <w:r w:rsidR="00B56B61">
        <w:rPr>
          <w:rFonts w:hint="eastAsia"/>
          <w:spacing w:val="-20"/>
        </w:rPr>
        <w:t>や音の</w:t>
      </w:r>
      <w:r w:rsidRPr="00E84D0C">
        <w:rPr>
          <w:rFonts w:hint="eastAsia"/>
          <w:spacing w:val="-20"/>
        </w:rPr>
        <w:t>重なりの面白さに親しむ。</w:t>
      </w:r>
      <w:r w:rsidR="000C76C1">
        <w:rPr>
          <w:rFonts w:hint="eastAsia"/>
          <w:spacing w:val="-20"/>
        </w:rPr>
        <w:t xml:space="preserve">　</w:t>
      </w:r>
      <w:r w:rsidR="00C03CE0" w:rsidRPr="00E84D0C">
        <w:rPr>
          <w:rFonts w:hint="eastAsia"/>
          <w:spacing w:val="-20"/>
        </w:rPr>
        <w:t xml:space="preserve">　　　　　　　　　　　　　　　　　</w:t>
      </w:r>
      <w:r w:rsidRPr="00E84D0C">
        <w:rPr>
          <w:rFonts w:hint="eastAsia"/>
          <w:spacing w:val="-20"/>
        </w:rPr>
        <w:t>（学びに向かう力，人間性等）</w:t>
      </w:r>
    </w:p>
    <w:p w14:paraId="1ECB8131" w14:textId="7C6B1F5C" w:rsidR="0014676D" w:rsidRPr="00E84D0C" w:rsidRDefault="003B3E44" w:rsidP="003B3E44">
      <w:pPr>
        <w:ind w:firstLineChars="150" w:firstLine="255"/>
        <w:rPr>
          <w:spacing w:val="-20"/>
        </w:rPr>
      </w:pPr>
      <w:r w:rsidRPr="00E84D0C">
        <w:rPr>
          <w:rFonts w:hint="eastAsia"/>
          <w:spacing w:val="-20"/>
        </w:rPr>
        <w:t>(２)　題材設定の理由</w:t>
      </w:r>
    </w:p>
    <w:p w14:paraId="51EB47F2" w14:textId="4C8606E1" w:rsidR="003B3E44" w:rsidRPr="000C76C1" w:rsidRDefault="003B3E44" w:rsidP="003B3E44">
      <w:pPr>
        <w:ind w:leftChars="150" w:left="655" w:hangingChars="200" w:hanging="340"/>
        <w:rPr>
          <w:spacing w:val="-20"/>
        </w:rPr>
      </w:pPr>
      <w:r w:rsidRPr="00E84D0C">
        <w:rPr>
          <w:rFonts w:hint="eastAsia"/>
          <w:spacing w:val="-20"/>
        </w:rPr>
        <w:t xml:space="preserve">　　　本題材では，｢いつでもあの海は｣と｢アイネ</w:t>
      </w:r>
      <w:r w:rsidR="006225DF" w:rsidRPr="00E84D0C">
        <w:rPr>
          <w:rFonts w:hint="eastAsia"/>
          <w:spacing w:val="-20"/>
        </w:rPr>
        <w:t xml:space="preserve">　</w:t>
      </w:r>
      <w:r w:rsidRPr="00E84D0C">
        <w:rPr>
          <w:rFonts w:hint="eastAsia"/>
          <w:spacing w:val="-20"/>
        </w:rPr>
        <w:t>クライネ</w:t>
      </w:r>
      <w:r w:rsidR="006225DF" w:rsidRPr="00E84D0C">
        <w:rPr>
          <w:rFonts w:hint="eastAsia"/>
          <w:spacing w:val="-20"/>
        </w:rPr>
        <w:t xml:space="preserve">　</w:t>
      </w:r>
      <w:r w:rsidRPr="00E84D0C">
        <w:rPr>
          <w:rFonts w:hint="eastAsia"/>
          <w:spacing w:val="-20"/>
        </w:rPr>
        <w:t>ナハトムジーク</w:t>
      </w:r>
      <w:r w:rsidR="006F3238">
        <w:rPr>
          <w:rFonts w:hint="eastAsia"/>
          <w:spacing w:val="-20"/>
        </w:rPr>
        <w:t xml:space="preserve">　第１楽章</w:t>
      </w:r>
      <w:r w:rsidRPr="00E84D0C">
        <w:rPr>
          <w:rFonts w:hint="eastAsia"/>
          <w:spacing w:val="-20"/>
        </w:rPr>
        <w:t>｣を教材として，合唱教材と弦楽合奏という性質の違う２つの楽曲であるが，ユニゾン・主</w:t>
      </w:r>
      <w:r w:rsidR="00C03CE0" w:rsidRPr="00E84D0C">
        <w:rPr>
          <w:rFonts w:hint="eastAsia"/>
          <w:spacing w:val="-20"/>
        </w:rPr>
        <w:t>な</w:t>
      </w:r>
      <w:r w:rsidR="00670149" w:rsidRPr="00E84D0C">
        <w:rPr>
          <w:rFonts w:hint="eastAsia"/>
          <w:spacing w:val="-20"/>
        </w:rPr>
        <w:t>旋律</w:t>
      </w:r>
      <w:r w:rsidR="00C03CE0" w:rsidRPr="00E84D0C">
        <w:rPr>
          <w:rFonts w:hint="eastAsia"/>
          <w:spacing w:val="-20"/>
        </w:rPr>
        <w:t>と伴奏</w:t>
      </w:r>
      <w:r w:rsidRPr="00E84D0C">
        <w:rPr>
          <w:rFonts w:hint="eastAsia"/>
          <w:spacing w:val="-20"/>
        </w:rPr>
        <w:t>・</w:t>
      </w:r>
      <w:r w:rsidR="00C03CE0" w:rsidRPr="00E84D0C">
        <w:rPr>
          <w:rFonts w:hint="eastAsia"/>
          <w:spacing w:val="-20"/>
        </w:rPr>
        <w:t>呼びかけの部分</w:t>
      </w:r>
      <w:r w:rsidRPr="00E84D0C">
        <w:rPr>
          <w:rFonts w:hint="eastAsia"/>
          <w:spacing w:val="-20"/>
        </w:rPr>
        <w:t>の３つの旋律</w:t>
      </w:r>
      <w:r w:rsidR="00A26AF9">
        <w:rPr>
          <w:rFonts w:hint="eastAsia"/>
          <w:spacing w:val="-20"/>
        </w:rPr>
        <w:t>や音</w:t>
      </w:r>
      <w:r w:rsidRPr="00E84D0C">
        <w:rPr>
          <w:rFonts w:hint="eastAsia"/>
          <w:spacing w:val="-20"/>
        </w:rPr>
        <w:t>の重なり方</w:t>
      </w:r>
      <w:r w:rsidR="00E51E74">
        <w:rPr>
          <w:rFonts w:hint="eastAsia"/>
          <w:spacing w:val="-20"/>
        </w:rPr>
        <w:t>の違いや変化が生み出す曲想に焦点をあて</w:t>
      </w:r>
      <w:r w:rsidR="00A7284F">
        <w:rPr>
          <w:rFonts w:hint="eastAsia"/>
          <w:spacing w:val="-20"/>
        </w:rPr>
        <w:t>，</w:t>
      </w:r>
      <w:r w:rsidR="00E51E74">
        <w:rPr>
          <w:rFonts w:hint="eastAsia"/>
          <w:spacing w:val="-20"/>
        </w:rPr>
        <w:t>互いの声部を</w:t>
      </w:r>
      <w:r w:rsidR="00A7284F">
        <w:rPr>
          <w:rFonts w:hint="eastAsia"/>
          <w:spacing w:val="-20"/>
        </w:rPr>
        <w:t>聴</w:t>
      </w:r>
      <w:r w:rsidR="00E51E74">
        <w:rPr>
          <w:rFonts w:hint="eastAsia"/>
          <w:spacing w:val="-20"/>
        </w:rPr>
        <w:t>き合いながら合唱したり</w:t>
      </w:r>
      <w:r w:rsidR="00A7284F">
        <w:rPr>
          <w:rFonts w:hint="eastAsia"/>
          <w:spacing w:val="-20"/>
        </w:rPr>
        <w:t>，</w:t>
      </w:r>
      <w:r w:rsidR="00E51E74">
        <w:rPr>
          <w:rFonts w:hint="eastAsia"/>
          <w:spacing w:val="-20"/>
        </w:rPr>
        <w:t>異なる音域の弦楽器の音が重なり合う響きを味わって</w:t>
      </w:r>
      <w:r w:rsidR="00A7284F">
        <w:rPr>
          <w:rFonts w:hint="eastAsia"/>
          <w:spacing w:val="-20"/>
        </w:rPr>
        <w:t>聴</w:t>
      </w:r>
      <w:r w:rsidR="00E51E74">
        <w:rPr>
          <w:rFonts w:hint="eastAsia"/>
          <w:spacing w:val="-20"/>
        </w:rPr>
        <w:t>いたりすることを</w:t>
      </w:r>
      <w:r w:rsidR="00E374D8" w:rsidRPr="00E84D0C">
        <w:rPr>
          <w:rFonts w:hint="eastAsia"/>
          <w:spacing w:val="-20"/>
        </w:rPr>
        <w:t>ねらいとしている。</w:t>
      </w:r>
      <w:r w:rsidR="006D12F3" w:rsidRPr="00E84D0C">
        <w:rPr>
          <w:rFonts w:hint="eastAsia"/>
          <w:spacing w:val="-20"/>
        </w:rPr>
        <w:t>｢アイネ</w:t>
      </w:r>
      <w:r w:rsidR="00BD1659" w:rsidRPr="00E84D0C">
        <w:rPr>
          <w:rFonts w:hint="eastAsia"/>
          <w:spacing w:val="-20"/>
        </w:rPr>
        <w:t xml:space="preserve">　</w:t>
      </w:r>
      <w:r w:rsidR="006D12F3" w:rsidRPr="00E84D0C">
        <w:rPr>
          <w:rFonts w:hint="eastAsia"/>
          <w:spacing w:val="-20"/>
        </w:rPr>
        <w:t>クライネ</w:t>
      </w:r>
      <w:r w:rsidR="00BD1659" w:rsidRPr="00E84D0C">
        <w:rPr>
          <w:rFonts w:hint="eastAsia"/>
          <w:spacing w:val="-20"/>
        </w:rPr>
        <w:t xml:space="preserve">　</w:t>
      </w:r>
      <w:r w:rsidR="006D12F3" w:rsidRPr="00E84D0C">
        <w:rPr>
          <w:rFonts w:hint="eastAsia"/>
          <w:spacing w:val="-20"/>
        </w:rPr>
        <w:t>ナハトムジーク</w:t>
      </w:r>
      <w:r w:rsidR="006F3238">
        <w:rPr>
          <w:rFonts w:hint="eastAsia"/>
          <w:spacing w:val="-20"/>
        </w:rPr>
        <w:t xml:space="preserve">　第１楽章</w:t>
      </w:r>
      <w:r w:rsidR="006D12F3" w:rsidRPr="00E84D0C">
        <w:rPr>
          <w:rFonts w:hint="eastAsia"/>
          <w:spacing w:val="-20"/>
        </w:rPr>
        <w:t>｣は，４</w:t>
      </w:r>
      <w:r w:rsidR="00F55835" w:rsidRPr="00E84D0C">
        <w:rPr>
          <w:rFonts w:hint="eastAsia"/>
          <w:spacing w:val="-20"/>
        </w:rPr>
        <w:t>つ</w:t>
      </w:r>
      <w:r w:rsidR="006D12F3" w:rsidRPr="00E84D0C">
        <w:rPr>
          <w:rFonts w:hint="eastAsia"/>
          <w:spacing w:val="-20"/>
        </w:rPr>
        <w:t>のパートからできており，第１バイオリン，第２バイオリン，</w:t>
      </w:r>
      <w:r w:rsidR="0054342D" w:rsidRPr="00E84D0C">
        <w:rPr>
          <w:rFonts w:hint="eastAsia"/>
          <w:spacing w:val="-20"/>
        </w:rPr>
        <w:t>ビオラ</w:t>
      </w:r>
      <w:r w:rsidR="006D12F3" w:rsidRPr="00E84D0C">
        <w:rPr>
          <w:rFonts w:hint="eastAsia"/>
          <w:spacing w:val="-20"/>
        </w:rPr>
        <w:t>，チェロ，コントラバスで演奏される。チェロとコントラバスは同じ旋律を担当するが，</w:t>
      </w:r>
      <w:r w:rsidR="00C30D1B" w:rsidRPr="00E84D0C">
        <w:rPr>
          <w:rFonts w:hint="eastAsia"/>
          <w:spacing w:val="-20"/>
        </w:rPr>
        <w:t>それぞれの楽器の音色の違いや</w:t>
      </w:r>
      <w:r w:rsidR="00A26AF9">
        <w:rPr>
          <w:rFonts w:hint="eastAsia"/>
          <w:spacing w:val="-20"/>
        </w:rPr>
        <w:t>よさ</w:t>
      </w:r>
      <w:r w:rsidR="00C30D1B" w:rsidRPr="00E84D0C">
        <w:rPr>
          <w:rFonts w:hint="eastAsia"/>
          <w:spacing w:val="-20"/>
        </w:rPr>
        <w:t>に触れ，旋律</w:t>
      </w:r>
      <w:r w:rsidR="00B56B61">
        <w:rPr>
          <w:rFonts w:hint="eastAsia"/>
          <w:spacing w:val="-20"/>
        </w:rPr>
        <w:t>や音</w:t>
      </w:r>
      <w:r w:rsidR="00C30D1B" w:rsidRPr="00E84D0C">
        <w:rPr>
          <w:rFonts w:hint="eastAsia"/>
          <w:spacing w:val="-20"/>
        </w:rPr>
        <w:t>の重なり方が変化することから生み出される</w:t>
      </w:r>
      <w:r w:rsidR="00973456" w:rsidRPr="00E84D0C">
        <w:rPr>
          <w:rFonts w:hint="eastAsia"/>
          <w:spacing w:val="-20"/>
        </w:rPr>
        <w:t>響き</w:t>
      </w:r>
      <w:r w:rsidR="00C30D1B" w:rsidRPr="00E84D0C">
        <w:rPr>
          <w:rFonts w:hint="eastAsia"/>
          <w:spacing w:val="-20"/>
        </w:rPr>
        <w:t>を感じ取らせたい。</w:t>
      </w:r>
      <w:r w:rsidR="006D12F3" w:rsidRPr="00E84D0C">
        <w:rPr>
          <w:rFonts w:hint="eastAsia"/>
          <w:spacing w:val="-20"/>
        </w:rPr>
        <w:t>そこで｢アイネ</w:t>
      </w:r>
      <w:r w:rsidR="006225DF" w:rsidRPr="00E84D0C">
        <w:rPr>
          <w:rFonts w:hint="eastAsia"/>
          <w:spacing w:val="-20"/>
        </w:rPr>
        <w:t xml:space="preserve">　</w:t>
      </w:r>
      <w:r w:rsidR="006D12F3" w:rsidRPr="00E84D0C">
        <w:rPr>
          <w:rFonts w:hint="eastAsia"/>
          <w:spacing w:val="-20"/>
        </w:rPr>
        <w:t>クライネ</w:t>
      </w:r>
      <w:r w:rsidR="006225DF" w:rsidRPr="00E84D0C">
        <w:rPr>
          <w:rFonts w:hint="eastAsia"/>
          <w:spacing w:val="-20"/>
        </w:rPr>
        <w:t xml:space="preserve">　</w:t>
      </w:r>
      <w:r w:rsidR="006D12F3" w:rsidRPr="00E84D0C">
        <w:rPr>
          <w:rFonts w:hint="eastAsia"/>
          <w:spacing w:val="-20"/>
        </w:rPr>
        <w:t>ナハトムジーク</w:t>
      </w:r>
      <w:r w:rsidR="006F3238">
        <w:rPr>
          <w:rFonts w:hint="eastAsia"/>
          <w:spacing w:val="-20"/>
        </w:rPr>
        <w:t xml:space="preserve">　第１楽章</w:t>
      </w:r>
      <w:r w:rsidR="006D12F3" w:rsidRPr="00E84D0C">
        <w:rPr>
          <w:rFonts w:hint="eastAsia"/>
          <w:spacing w:val="-20"/>
        </w:rPr>
        <w:t>｣の前に合唱曲｢いつでもあの海は｣に取り組</w:t>
      </w:r>
      <w:r w:rsidR="000C76C1">
        <w:rPr>
          <w:rFonts w:hint="eastAsia"/>
          <w:spacing w:val="-20"/>
        </w:rPr>
        <w:t>み，</w:t>
      </w:r>
      <w:r w:rsidR="006D12F3" w:rsidRPr="00E84D0C">
        <w:rPr>
          <w:rFonts w:hint="eastAsia"/>
          <w:spacing w:val="-20"/>
        </w:rPr>
        <w:t>ソプラノとアルトの旋律の</w:t>
      </w:r>
      <w:r w:rsidR="00973456" w:rsidRPr="00E84D0C">
        <w:rPr>
          <w:rFonts w:hint="eastAsia"/>
          <w:spacing w:val="-20"/>
        </w:rPr>
        <w:t>響きの違いや旋律の重なり方の違いを生か</w:t>
      </w:r>
      <w:r w:rsidR="0026188C" w:rsidRPr="00E84D0C">
        <w:rPr>
          <w:rFonts w:hint="eastAsia"/>
          <w:spacing w:val="-20"/>
        </w:rPr>
        <w:t>すことで</w:t>
      </w:r>
      <w:r w:rsidR="00C30D1B" w:rsidRPr="00E84D0C">
        <w:rPr>
          <w:rFonts w:hint="eastAsia"/>
          <w:spacing w:val="-20"/>
        </w:rPr>
        <w:t>歌唱表現につなげて</w:t>
      </w:r>
      <w:r w:rsidR="00973456" w:rsidRPr="00E84D0C">
        <w:rPr>
          <w:rFonts w:hint="eastAsia"/>
          <w:spacing w:val="-20"/>
        </w:rPr>
        <w:t>いく。</w:t>
      </w:r>
      <w:r w:rsidR="00F55835" w:rsidRPr="00E84D0C">
        <w:rPr>
          <w:rFonts w:hint="eastAsia"/>
          <w:spacing w:val="-20"/>
        </w:rPr>
        <w:t>その知識をもとに</w:t>
      </w:r>
      <w:r w:rsidR="00B56B61">
        <w:rPr>
          <w:rFonts w:hint="eastAsia"/>
          <w:spacing w:val="-20"/>
        </w:rPr>
        <w:t>旋律や</w:t>
      </w:r>
      <w:r w:rsidR="00973456" w:rsidRPr="00E84D0C">
        <w:rPr>
          <w:rFonts w:hint="eastAsia"/>
          <w:spacing w:val="-20"/>
        </w:rPr>
        <w:t>音</w:t>
      </w:r>
      <w:r w:rsidR="00F55835" w:rsidRPr="00E84D0C">
        <w:rPr>
          <w:rFonts w:hint="eastAsia"/>
          <w:spacing w:val="-20"/>
        </w:rPr>
        <w:t>の重なり方について</w:t>
      </w:r>
      <w:r w:rsidR="00C30D1B" w:rsidRPr="00E84D0C">
        <w:rPr>
          <w:rFonts w:hint="eastAsia"/>
          <w:spacing w:val="-20"/>
        </w:rPr>
        <w:t>注目</w:t>
      </w:r>
      <w:r w:rsidR="0026188C" w:rsidRPr="00E84D0C">
        <w:rPr>
          <w:rFonts w:hint="eastAsia"/>
          <w:spacing w:val="-20"/>
        </w:rPr>
        <w:t>させ，｢アイネ　クライネ　ナハトムジーク</w:t>
      </w:r>
      <w:r w:rsidR="006F3238">
        <w:rPr>
          <w:rFonts w:hint="eastAsia"/>
          <w:spacing w:val="-20"/>
        </w:rPr>
        <w:t xml:space="preserve">　第１楽章</w:t>
      </w:r>
      <w:r w:rsidR="0026188C" w:rsidRPr="00E84D0C">
        <w:rPr>
          <w:rFonts w:hint="eastAsia"/>
          <w:spacing w:val="-20"/>
        </w:rPr>
        <w:t>｣を聴く。</w:t>
      </w:r>
      <w:r w:rsidR="00C30D1B" w:rsidRPr="000C76C1">
        <w:rPr>
          <w:rFonts w:hint="eastAsia"/>
          <w:spacing w:val="-20"/>
        </w:rPr>
        <w:t>そこ</w:t>
      </w:r>
      <w:r w:rsidR="0026188C" w:rsidRPr="000C76C1">
        <w:rPr>
          <w:rFonts w:hint="eastAsia"/>
          <w:spacing w:val="-20"/>
        </w:rPr>
        <w:t>で学び取った</w:t>
      </w:r>
      <w:r w:rsidR="000C76C1" w:rsidRPr="000C76C1">
        <w:rPr>
          <w:rFonts w:hint="eastAsia"/>
          <w:spacing w:val="-20"/>
        </w:rPr>
        <w:t>旋律</w:t>
      </w:r>
      <w:r w:rsidR="00B56B61">
        <w:rPr>
          <w:rFonts w:hint="eastAsia"/>
          <w:spacing w:val="-20"/>
        </w:rPr>
        <w:t>や音</w:t>
      </w:r>
      <w:r w:rsidR="000C76C1" w:rsidRPr="000C76C1">
        <w:rPr>
          <w:rFonts w:hint="eastAsia"/>
          <w:spacing w:val="-20"/>
        </w:rPr>
        <w:t>の重なり</w:t>
      </w:r>
      <w:r w:rsidR="00A26AF9">
        <w:rPr>
          <w:rFonts w:hint="eastAsia"/>
          <w:spacing w:val="-20"/>
        </w:rPr>
        <w:t>方</w:t>
      </w:r>
      <w:r w:rsidR="000C76C1" w:rsidRPr="000C76C1">
        <w:rPr>
          <w:rFonts w:hint="eastAsia"/>
          <w:spacing w:val="-20"/>
        </w:rPr>
        <w:t>の違いから感じた響きの</w:t>
      </w:r>
      <w:r w:rsidR="00A26AF9">
        <w:rPr>
          <w:rFonts w:hint="eastAsia"/>
          <w:spacing w:val="-20"/>
        </w:rPr>
        <w:t>よさ</w:t>
      </w:r>
      <w:r w:rsidR="000C76C1">
        <w:rPr>
          <w:rFonts w:hint="eastAsia"/>
          <w:spacing w:val="-20"/>
        </w:rPr>
        <w:t>や効果を</w:t>
      </w:r>
      <w:r w:rsidR="000C76C1" w:rsidRPr="000C76C1">
        <w:rPr>
          <w:rFonts w:hint="eastAsia"/>
          <w:spacing w:val="-20"/>
        </w:rPr>
        <w:t>，｢いつでもあの海は｣</w:t>
      </w:r>
      <w:r w:rsidR="000C76C1">
        <w:rPr>
          <w:rFonts w:hint="eastAsia"/>
          <w:spacing w:val="-20"/>
        </w:rPr>
        <w:t>に戻す</w:t>
      </w:r>
      <w:r w:rsidR="000C76C1" w:rsidRPr="000C76C1">
        <w:rPr>
          <w:rFonts w:hint="eastAsia"/>
          <w:spacing w:val="-20"/>
        </w:rPr>
        <w:t>ことで，より豊かな歌唱表現につながると考え，本</w:t>
      </w:r>
      <w:r w:rsidR="00F55835" w:rsidRPr="000C76C1">
        <w:rPr>
          <w:rFonts w:hint="eastAsia"/>
          <w:spacing w:val="-20"/>
        </w:rPr>
        <w:t>題材を設定した</w:t>
      </w:r>
      <w:r w:rsidR="000C76C1">
        <w:rPr>
          <w:rFonts w:hint="eastAsia"/>
          <w:spacing w:val="-20"/>
        </w:rPr>
        <w:t>。</w:t>
      </w:r>
    </w:p>
    <w:p w14:paraId="0027F3F9" w14:textId="77777777" w:rsidR="0014676D" w:rsidRPr="00E84D0C" w:rsidRDefault="0014676D" w:rsidP="0014676D">
      <w:pPr>
        <w:ind w:firstLineChars="100" w:firstLine="170"/>
        <w:rPr>
          <w:spacing w:val="-20"/>
        </w:rPr>
      </w:pPr>
      <w:r w:rsidRPr="00E84D0C">
        <w:rPr>
          <w:rFonts w:hint="eastAsia"/>
          <w:spacing w:val="-20"/>
        </w:rPr>
        <w:t>（３）児童の実態（男子</w:t>
      </w:r>
      <w:r w:rsidR="00E75163" w:rsidRPr="00E84D0C">
        <w:rPr>
          <w:rFonts w:hint="eastAsia"/>
          <w:spacing w:val="-20"/>
        </w:rPr>
        <w:t>２０</w:t>
      </w:r>
      <w:r w:rsidRPr="00E84D0C">
        <w:rPr>
          <w:rFonts w:hint="eastAsia"/>
          <w:spacing w:val="-20"/>
        </w:rPr>
        <w:t>名　女子</w:t>
      </w:r>
      <w:r w:rsidR="00E75163" w:rsidRPr="00E84D0C">
        <w:rPr>
          <w:rFonts w:hint="eastAsia"/>
          <w:spacing w:val="-20"/>
        </w:rPr>
        <w:t>１０名　計３０</w:t>
      </w:r>
      <w:r w:rsidRPr="00E84D0C">
        <w:rPr>
          <w:rFonts w:hint="eastAsia"/>
          <w:spacing w:val="-20"/>
        </w:rPr>
        <w:t>名）</w:t>
      </w:r>
    </w:p>
    <w:p w14:paraId="0BE3276C" w14:textId="256E0F2F" w:rsidR="00CC074D" w:rsidRPr="00E84D0C" w:rsidRDefault="00942C05" w:rsidP="008F7C67">
      <w:pPr>
        <w:ind w:leftChars="100" w:left="720" w:hangingChars="300" w:hanging="510"/>
        <w:rPr>
          <w:spacing w:val="-20"/>
        </w:rPr>
      </w:pPr>
      <w:r w:rsidRPr="00E84D0C">
        <w:rPr>
          <w:rFonts w:hint="eastAsia"/>
          <w:spacing w:val="-20"/>
        </w:rPr>
        <w:t xml:space="preserve">　　　</w:t>
      </w:r>
      <w:r w:rsidR="004559D1" w:rsidRPr="00E84D0C">
        <w:rPr>
          <w:rFonts w:hint="eastAsia"/>
          <w:spacing w:val="-20"/>
        </w:rPr>
        <w:t xml:space="preserve">　</w:t>
      </w:r>
      <w:r w:rsidRPr="00E84D0C">
        <w:rPr>
          <w:rFonts w:hint="eastAsia"/>
          <w:spacing w:val="-20"/>
        </w:rPr>
        <w:t>本学級の児童</w:t>
      </w:r>
      <w:r w:rsidR="003A16A2" w:rsidRPr="00E84D0C">
        <w:rPr>
          <w:rFonts w:hint="eastAsia"/>
          <w:spacing w:val="-20"/>
        </w:rPr>
        <w:t>に音楽の授業に対するアンケートを実施した結果，</w:t>
      </w:r>
      <w:r w:rsidR="00620A82" w:rsidRPr="00E84D0C">
        <w:rPr>
          <w:rFonts w:hint="eastAsia"/>
          <w:spacing w:val="-20"/>
        </w:rPr>
        <w:t>歌うことがとても好きは５９％，好きは１８％，ふつうは１５％，あまり好きではないは７％であった。音楽を聴くのがとても好きは６３％，好きは１１％，ふつうは２６％，あまり好きではないは０％であった。</w:t>
      </w:r>
      <w:r w:rsidR="0038738B" w:rsidRPr="00E84D0C">
        <w:rPr>
          <w:rFonts w:hint="eastAsia"/>
          <w:spacing w:val="-20"/>
        </w:rPr>
        <w:t>好きな</w:t>
      </w:r>
      <w:r w:rsidR="00C30D1B" w:rsidRPr="00E84D0C">
        <w:rPr>
          <w:rFonts w:hint="eastAsia"/>
          <w:spacing w:val="-20"/>
        </w:rPr>
        <w:t>理由として，</w:t>
      </w:r>
      <w:r w:rsidR="0038738B" w:rsidRPr="00E84D0C">
        <w:rPr>
          <w:rFonts w:hint="eastAsia"/>
          <w:spacing w:val="-20"/>
        </w:rPr>
        <w:t>どんな場面か考え</w:t>
      </w:r>
      <w:r w:rsidR="00C30D1B" w:rsidRPr="00E84D0C">
        <w:rPr>
          <w:rFonts w:hint="eastAsia"/>
          <w:spacing w:val="-20"/>
        </w:rPr>
        <w:t>，</w:t>
      </w:r>
      <w:r w:rsidR="0038738B" w:rsidRPr="00E84D0C">
        <w:rPr>
          <w:rFonts w:hint="eastAsia"/>
          <w:spacing w:val="-20"/>
        </w:rPr>
        <w:t>感想を書くのが楽しいからという理由があげられた。</w:t>
      </w:r>
      <w:r w:rsidR="00E37CCE" w:rsidRPr="00E84D0C">
        <w:rPr>
          <w:rFonts w:hint="eastAsia"/>
          <w:spacing w:val="-20"/>
        </w:rPr>
        <w:t>４年生の時の鑑賞では，｢アラ</w:t>
      </w:r>
      <w:r w:rsidR="006225DF" w:rsidRPr="00E84D0C">
        <w:rPr>
          <w:rFonts w:hint="eastAsia"/>
          <w:spacing w:val="-20"/>
        </w:rPr>
        <w:t xml:space="preserve">　</w:t>
      </w:r>
      <w:r w:rsidR="00E37CCE" w:rsidRPr="00E84D0C">
        <w:rPr>
          <w:rFonts w:hint="eastAsia"/>
          <w:spacing w:val="-20"/>
        </w:rPr>
        <w:t>ホーンパイプ｣について学習した。児童は，トランペットとホルンの音色の響きの違いについて感じ取り，お互いによびかけ合って演奏していることに気付くことができた。ただ，呼びかけ合う面白さや</w:t>
      </w:r>
      <w:r w:rsidR="00E51E74">
        <w:rPr>
          <w:rFonts w:hint="eastAsia"/>
          <w:spacing w:val="-20"/>
        </w:rPr>
        <w:t>よさ</w:t>
      </w:r>
      <w:r w:rsidR="000C76C1">
        <w:rPr>
          <w:rFonts w:hint="eastAsia"/>
          <w:spacing w:val="-20"/>
        </w:rPr>
        <w:t>について</w:t>
      </w:r>
      <w:r w:rsidR="00E37CCE" w:rsidRPr="00E84D0C">
        <w:rPr>
          <w:rFonts w:hint="eastAsia"/>
          <w:spacing w:val="-20"/>
        </w:rPr>
        <w:t>考えられた児童は少数であった。</w:t>
      </w:r>
      <w:r w:rsidR="000E1730" w:rsidRPr="00E84D0C">
        <w:rPr>
          <w:rFonts w:hint="eastAsia"/>
          <w:spacing w:val="-20"/>
        </w:rPr>
        <w:t>また，４年生の</w:t>
      </w:r>
      <w:r w:rsidR="00A26AF9">
        <w:rPr>
          <w:rFonts w:hint="eastAsia"/>
          <w:spacing w:val="-20"/>
        </w:rPr>
        <w:t>時には</w:t>
      </w:r>
      <w:r w:rsidR="00FB72EF" w:rsidRPr="00E84D0C">
        <w:rPr>
          <w:rFonts w:hint="eastAsia"/>
          <w:spacing w:val="-20"/>
        </w:rPr>
        <w:t>卒業式の合唱曲として，｢明日へつなぐもの｣の２部合唱に取り組み，ソプラノとアルトの旋律の重なり方について学習してきた。ほとんどの児童は，歌唱の練習を</w:t>
      </w:r>
      <w:r w:rsidR="00287642">
        <w:rPr>
          <w:rFonts w:hint="eastAsia"/>
          <w:spacing w:val="-20"/>
        </w:rPr>
        <w:t>する</w:t>
      </w:r>
      <w:r w:rsidR="00FB72EF" w:rsidRPr="00E84D0C">
        <w:rPr>
          <w:rFonts w:hint="eastAsia"/>
          <w:spacing w:val="-20"/>
        </w:rPr>
        <w:t>中で旋律</w:t>
      </w:r>
      <w:r w:rsidR="001B4332">
        <w:rPr>
          <w:rFonts w:hint="eastAsia"/>
          <w:spacing w:val="-20"/>
        </w:rPr>
        <w:t>や音</w:t>
      </w:r>
      <w:r w:rsidR="00FB72EF" w:rsidRPr="00E84D0C">
        <w:rPr>
          <w:rFonts w:hint="eastAsia"/>
          <w:spacing w:val="-20"/>
        </w:rPr>
        <w:t>の重なり方は理解できていた</w:t>
      </w:r>
      <w:r w:rsidR="003328AE" w:rsidRPr="00E84D0C">
        <w:rPr>
          <w:rFonts w:hint="eastAsia"/>
          <w:spacing w:val="-20"/>
        </w:rPr>
        <w:t>が，</w:t>
      </w:r>
      <w:r w:rsidR="00744F59" w:rsidRPr="00E84D0C">
        <w:rPr>
          <w:rFonts w:hint="eastAsia"/>
          <w:spacing w:val="-20"/>
        </w:rPr>
        <w:t>それぞれ</w:t>
      </w:r>
      <w:r w:rsidR="000C76C1">
        <w:rPr>
          <w:rFonts w:hint="eastAsia"/>
          <w:spacing w:val="-20"/>
        </w:rPr>
        <w:t>に</w:t>
      </w:r>
      <w:r w:rsidR="00744F59" w:rsidRPr="00E84D0C">
        <w:rPr>
          <w:rFonts w:hint="eastAsia"/>
          <w:spacing w:val="-20"/>
        </w:rPr>
        <w:t>ふさわしい</w:t>
      </w:r>
      <w:r w:rsidR="003328AE" w:rsidRPr="00E84D0C">
        <w:rPr>
          <w:rFonts w:hint="eastAsia"/>
          <w:spacing w:val="-20"/>
        </w:rPr>
        <w:t>歌唱表現</w:t>
      </w:r>
      <w:r w:rsidR="00744F59" w:rsidRPr="00E84D0C">
        <w:rPr>
          <w:rFonts w:hint="eastAsia"/>
          <w:spacing w:val="-20"/>
        </w:rPr>
        <w:t>を考え表現する</w:t>
      </w:r>
      <w:r w:rsidR="003328AE" w:rsidRPr="00E84D0C">
        <w:rPr>
          <w:rFonts w:hint="eastAsia"/>
          <w:spacing w:val="-20"/>
        </w:rPr>
        <w:t>ことは難しかった。</w:t>
      </w:r>
      <w:r w:rsidR="000E1730" w:rsidRPr="00E84D0C">
        <w:rPr>
          <w:rFonts w:hint="eastAsia"/>
          <w:spacing w:val="-20"/>
        </w:rPr>
        <w:t>このことから，｢いつでもあの海は｣と｢アイネ</w:t>
      </w:r>
      <w:r w:rsidR="006225DF" w:rsidRPr="00E84D0C">
        <w:rPr>
          <w:rFonts w:hint="eastAsia"/>
          <w:spacing w:val="-20"/>
        </w:rPr>
        <w:t xml:space="preserve">　</w:t>
      </w:r>
      <w:r w:rsidR="000E1730" w:rsidRPr="00E84D0C">
        <w:rPr>
          <w:rFonts w:hint="eastAsia"/>
          <w:spacing w:val="-20"/>
        </w:rPr>
        <w:t>クライネ</w:t>
      </w:r>
      <w:r w:rsidR="006225DF" w:rsidRPr="00E84D0C">
        <w:rPr>
          <w:rFonts w:hint="eastAsia"/>
          <w:spacing w:val="-20"/>
        </w:rPr>
        <w:t xml:space="preserve">　</w:t>
      </w:r>
      <w:r w:rsidR="000E1730" w:rsidRPr="00E84D0C">
        <w:rPr>
          <w:rFonts w:hint="eastAsia"/>
          <w:spacing w:val="-20"/>
        </w:rPr>
        <w:t>ナハトム</w:t>
      </w:r>
      <w:r w:rsidR="000E1730" w:rsidRPr="00E84D0C">
        <w:rPr>
          <w:rFonts w:hint="eastAsia"/>
          <w:spacing w:val="-20"/>
        </w:rPr>
        <w:lastRenderedPageBreak/>
        <w:t>ジーク</w:t>
      </w:r>
      <w:r w:rsidR="006F3238">
        <w:rPr>
          <w:rFonts w:hint="eastAsia"/>
          <w:spacing w:val="-20"/>
        </w:rPr>
        <w:t xml:space="preserve">　第１楽章</w:t>
      </w:r>
      <w:r w:rsidR="000E1730" w:rsidRPr="00E84D0C">
        <w:rPr>
          <w:rFonts w:hint="eastAsia"/>
          <w:spacing w:val="-20"/>
        </w:rPr>
        <w:t>｣の学習を通して，旋律</w:t>
      </w:r>
      <w:r w:rsidR="00E51E74">
        <w:rPr>
          <w:rFonts w:hint="eastAsia"/>
          <w:spacing w:val="-20"/>
        </w:rPr>
        <w:t>や音</w:t>
      </w:r>
      <w:r w:rsidR="000E1730" w:rsidRPr="00E84D0C">
        <w:rPr>
          <w:rFonts w:hint="eastAsia"/>
          <w:spacing w:val="-20"/>
        </w:rPr>
        <w:t>の重なり方に</w:t>
      </w:r>
      <w:r w:rsidR="00882F2A" w:rsidRPr="00E84D0C">
        <w:rPr>
          <w:rFonts w:hint="eastAsia"/>
          <w:spacing w:val="-20"/>
        </w:rPr>
        <w:t>焦点を当て，</w:t>
      </w:r>
      <w:r w:rsidR="000C76C1">
        <w:rPr>
          <w:rFonts w:hint="eastAsia"/>
          <w:spacing w:val="-20"/>
        </w:rPr>
        <w:t>それぞれの</w:t>
      </w:r>
      <w:r w:rsidR="00E51E74">
        <w:rPr>
          <w:rFonts w:hint="eastAsia"/>
          <w:spacing w:val="-20"/>
        </w:rPr>
        <w:t>よさ</w:t>
      </w:r>
      <w:r w:rsidR="000C76C1">
        <w:rPr>
          <w:rFonts w:hint="eastAsia"/>
          <w:spacing w:val="-20"/>
        </w:rPr>
        <w:t>や効果</w:t>
      </w:r>
      <w:r w:rsidR="003328AE" w:rsidRPr="00E84D0C">
        <w:rPr>
          <w:rFonts w:hint="eastAsia"/>
          <w:spacing w:val="-20"/>
        </w:rPr>
        <w:t>について</w:t>
      </w:r>
      <w:r w:rsidR="0036700D" w:rsidRPr="00E84D0C">
        <w:rPr>
          <w:rFonts w:hint="eastAsia"/>
          <w:spacing w:val="-20"/>
        </w:rPr>
        <w:t>考えら</w:t>
      </w:r>
      <w:r w:rsidR="00882F2A" w:rsidRPr="00E84D0C">
        <w:rPr>
          <w:rFonts w:hint="eastAsia"/>
          <w:spacing w:val="-20"/>
        </w:rPr>
        <w:t>れるようにしていきたい。</w:t>
      </w:r>
      <w:r w:rsidR="00AE2DA8" w:rsidRPr="00E84D0C">
        <w:rPr>
          <w:rFonts w:hint="eastAsia"/>
          <w:spacing w:val="-20"/>
        </w:rPr>
        <w:t>そして，今後の歌唱や</w:t>
      </w:r>
      <w:r w:rsidR="00BD1659" w:rsidRPr="00E84D0C">
        <w:rPr>
          <w:rFonts w:hint="eastAsia"/>
          <w:spacing w:val="-20"/>
        </w:rPr>
        <w:t>合奏</w:t>
      </w:r>
      <w:r w:rsidR="00AE2DA8" w:rsidRPr="00E84D0C">
        <w:rPr>
          <w:rFonts w:hint="eastAsia"/>
          <w:spacing w:val="-20"/>
        </w:rPr>
        <w:t>，鑑賞活動においても旋律</w:t>
      </w:r>
      <w:r w:rsidR="001B4332">
        <w:rPr>
          <w:rFonts w:hint="eastAsia"/>
          <w:spacing w:val="-20"/>
        </w:rPr>
        <w:t>や音</w:t>
      </w:r>
      <w:r w:rsidR="00AE2DA8" w:rsidRPr="00E84D0C">
        <w:rPr>
          <w:rFonts w:hint="eastAsia"/>
          <w:spacing w:val="-20"/>
        </w:rPr>
        <w:t>の重なり方に注目し，それぞれの</w:t>
      </w:r>
      <w:r w:rsidR="00E51E74">
        <w:rPr>
          <w:rFonts w:hint="eastAsia"/>
          <w:spacing w:val="-20"/>
        </w:rPr>
        <w:t>よさ</w:t>
      </w:r>
      <w:r w:rsidR="00AE2DA8" w:rsidRPr="00E84D0C">
        <w:rPr>
          <w:rFonts w:hint="eastAsia"/>
          <w:spacing w:val="-20"/>
        </w:rPr>
        <w:t>を生かした</w:t>
      </w:r>
      <w:r w:rsidR="00287642">
        <w:rPr>
          <w:rFonts w:hint="eastAsia"/>
          <w:spacing w:val="-20"/>
        </w:rPr>
        <w:t>表現</w:t>
      </w:r>
      <w:r w:rsidR="00AE2DA8" w:rsidRPr="00E84D0C">
        <w:rPr>
          <w:rFonts w:hint="eastAsia"/>
          <w:spacing w:val="-20"/>
        </w:rPr>
        <w:t>活動ができるように</w:t>
      </w:r>
      <w:r w:rsidR="00A26AF9">
        <w:rPr>
          <w:rFonts w:hint="eastAsia"/>
          <w:spacing w:val="-20"/>
        </w:rPr>
        <w:t>したい。</w:t>
      </w:r>
    </w:p>
    <w:p w14:paraId="249768E8" w14:textId="32B740EE" w:rsidR="0014676D" w:rsidRPr="00E84D0C" w:rsidRDefault="0014676D" w:rsidP="008F7C67">
      <w:pPr>
        <w:ind w:firstLineChars="100" w:firstLine="170"/>
        <w:rPr>
          <w:spacing w:val="-20"/>
        </w:rPr>
      </w:pPr>
      <w:r w:rsidRPr="00E84D0C">
        <w:rPr>
          <w:rFonts w:hint="eastAsia"/>
          <w:spacing w:val="-20"/>
        </w:rPr>
        <w:t>（４）指導観</w:t>
      </w:r>
    </w:p>
    <w:p w14:paraId="070E93CA" w14:textId="558466B8" w:rsidR="00A31429" w:rsidRPr="00E84D0C" w:rsidRDefault="008C05E7" w:rsidP="007471F6">
      <w:pPr>
        <w:ind w:leftChars="100" w:left="720" w:hangingChars="300" w:hanging="510"/>
        <w:rPr>
          <w:spacing w:val="-20"/>
        </w:rPr>
      </w:pPr>
      <w:r w:rsidRPr="00E84D0C">
        <w:rPr>
          <w:rFonts w:hint="eastAsia"/>
          <w:spacing w:val="-20"/>
        </w:rPr>
        <w:t xml:space="preserve">　</w:t>
      </w:r>
      <w:r w:rsidR="00190A66" w:rsidRPr="00E84D0C">
        <w:rPr>
          <w:rFonts w:hint="eastAsia"/>
          <w:spacing w:val="-20"/>
        </w:rPr>
        <w:t xml:space="preserve">　　</w:t>
      </w:r>
      <w:r w:rsidRPr="00E84D0C">
        <w:rPr>
          <w:rFonts w:hint="eastAsia"/>
          <w:spacing w:val="-20"/>
        </w:rPr>
        <w:t xml:space="preserve">　</w:t>
      </w:r>
      <w:r w:rsidR="00190A66" w:rsidRPr="00E84D0C">
        <w:rPr>
          <w:rFonts w:hint="eastAsia"/>
          <w:spacing w:val="-20"/>
        </w:rPr>
        <w:t>｢いつでもあの海は｣では，</w:t>
      </w:r>
      <w:r w:rsidR="00190A66" w:rsidRPr="00E84D0C">
        <w:rPr>
          <w:rFonts w:hint="eastAsia"/>
          <w:spacing w:val="-20"/>
          <w:sz w:val="16"/>
          <w:szCs w:val="16"/>
          <w:bdr w:val="single" w:sz="4" w:space="0" w:color="auto"/>
        </w:rPr>
        <w:t>ア</w:t>
      </w:r>
      <w:r w:rsidR="00190A66" w:rsidRPr="00E84D0C">
        <w:rPr>
          <w:rFonts w:hint="eastAsia"/>
          <w:spacing w:val="-20"/>
        </w:rPr>
        <w:t>の全員で同じ旋律を歌う部分，</w:t>
      </w:r>
      <w:r w:rsidR="00190A66" w:rsidRPr="00E84D0C">
        <w:rPr>
          <w:rFonts w:hint="eastAsia"/>
          <w:spacing w:val="-20"/>
          <w:sz w:val="16"/>
          <w:szCs w:val="16"/>
          <w:bdr w:val="single" w:sz="4" w:space="0" w:color="auto"/>
        </w:rPr>
        <w:t>イ</w:t>
      </w:r>
      <w:r w:rsidR="00190A66" w:rsidRPr="00E84D0C">
        <w:rPr>
          <w:rFonts w:hint="eastAsia"/>
          <w:spacing w:val="-20"/>
        </w:rPr>
        <w:t>の２つの旋律が</w:t>
      </w:r>
      <w:r w:rsidR="00DC1FB4">
        <w:rPr>
          <w:rFonts w:hint="eastAsia"/>
          <w:spacing w:val="-20"/>
        </w:rPr>
        <w:t>異なる</w:t>
      </w:r>
      <w:r w:rsidR="00190A66" w:rsidRPr="00E84D0C">
        <w:rPr>
          <w:rFonts w:hint="eastAsia"/>
          <w:spacing w:val="-20"/>
        </w:rPr>
        <w:t>リズムで重なる部分，</w:t>
      </w:r>
      <w:r w:rsidR="00190A66" w:rsidRPr="00E84D0C">
        <w:rPr>
          <w:rFonts w:hint="eastAsia"/>
          <w:spacing w:val="-20"/>
          <w:sz w:val="16"/>
          <w:szCs w:val="16"/>
          <w:bdr w:val="single" w:sz="4" w:space="0" w:color="auto"/>
        </w:rPr>
        <w:t>ウ</w:t>
      </w:r>
      <w:r w:rsidR="00190A66" w:rsidRPr="00E84D0C">
        <w:rPr>
          <w:rFonts w:hint="eastAsia"/>
          <w:spacing w:val="-20"/>
        </w:rPr>
        <w:t>の２つの旋律が同じリズムで重なる部分の３つに分かれている。アルトとソプラノの</w:t>
      </w:r>
      <w:r w:rsidR="00A00CED" w:rsidRPr="00E84D0C">
        <w:rPr>
          <w:rFonts w:hint="eastAsia"/>
          <w:spacing w:val="-20"/>
        </w:rPr>
        <w:t>旋律がどのように重なり合っているかを理解</w:t>
      </w:r>
      <w:r w:rsidR="007471F6" w:rsidRPr="00E84D0C">
        <w:rPr>
          <w:rFonts w:hint="eastAsia"/>
          <w:spacing w:val="-20"/>
        </w:rPr>
        <w:t>し</w:t>
      </w:r>
      <w:r w:rsidR="00A00CED" w:rsidRPr="00E84D0C">
        <w:rPr>
          <w:rFonts w:hint="eastAsia"/>
          <w:spacing w:val="-20"/>
        </w:rPr>
        <w:t>，</w:t>
      </w:r>
      <w:r w:rsidR="007471F6" w:rsidRPr="00E84D0C">
        <w:rPr>
          <w:rFonts w:hint="eastAsia"/>
          <w:spacing w:val="-20"/>
        </w:rPr>
        <w:t>そこから生み出される雰囲気や</w:t>
      </w:r>
      <w:r w:rsidR="00E51E74">
        <w:rPr>
          <w:rFonts w:hint="eastAsia"/>
          <w:spacing w:val="-20"/>
        </w:rPr>
        <w:t>よさ</w:t>
      </w:r>
      <w:r w:rsidR="004B0F28">
        <w:rPr>
          <w:rFonts w:hint="eastAsia"/>
          <w:spacing w:val="-20"/>
        </w:rPr>
        <w:t>を感じ</w:t>
      </w:r>
      <w:r w:rsidR="007471F6" w:rsidRPr="00E84D0C">
        <w:rPr>
          <w:rFonts w:hint="eastAsia"/>
          <w:spacing w:val="-20"/>
        </w:rPr>
        <w:t>，表現活動につなげていきたい。</w:t>
      </w:r>
      <w:r w:rsidR="0079529A" w:rsidRPr="00E84D0C">
        <w:rPr>
          <w:rFonts w:hint="eastAsia"/>
          <w:spacing w:val="-20"/>
        </w:rPr>
        <w:t>｢アイネ</w:t>
      </w:r>
      <w:r w:rsidR="006225DF" w:rsidRPr="00E84D0C">
        <w:rPr>
          <w:rFonts w:hint="eastAsia"/>
          <w:spacing w:val="-20"/>
        </w:rPr>
        <w:t xml:space="preserve">　</w:t>
      </w:r>
      <w:r w:rsidR="0079529A" w:rsidRPr="00E84D0C">
        <w:rPr>
          <w:rFonts w:hint="eastAsia"/>
          <w:spacing w:val="-20"/>
        </w:rPr>
        <w:t>クライネ</w:t>
      </w:r>
      <w:r w:rsidR="006225DF" w:rsidRPr="00E84D0C">
        <w:rPr>
          <w:rFonts w:hint="eastAsia"/>
          <w:spacing w:val="-20"/>
        </w:rPr>
        <w:t xml:space="preserve">　</w:t>
      </w:r>
      <w:r w:rsidR="0079529A" w:rsidRPr="00E84D0C">
        <w:rPr>
          <w:rFonts w:hint="eastAsia"/>
          <w:spacing w:val="-20"/>
        </w:rPr>
        <w:t>ナハトムジーク</w:t>
      </w:r>
      <w:r w:rsidR="0099713F">
        <w:rPr>
          <w:rFonts w:hint="eastAsia"/>
          <w:spacing w:val="-20"/>
        </w:rPr>
        <w:t xml:space="preserve"> </w:t>
      </w:r>
      <w:r w:rsidR="006F3238">
        <w:rPr>
          <w:rFonts w:hint="eastAsia"/>
          <w:spacing w:val="-20"/>
        </w:rPr>
        <w:t>第１楽章</w:t>
      </w:r>
      <w:r w:rsidR="0079529A" w:rsidRPr="00E84D0C">
        <w:rPr>
          <w:rFonts w:hint="eastAsia"/>
          <w:spacing w:val="-20"/>
        </w:rPr>
        <w:t>｣</w:t>
      </w:r>
      <w:r w:rsidR="008E29E6" w:rsidRPr="00E84D0C">
        <w:rPr>
          <w:rFonts w:hint="eastAsia"/>
          <w:spacing w:val="-20"/>
        </w:rPr>
        <w:t>では，</w:t>
      </w:r>
      <w:r w:rsidR="00A00CED" w:rsidRPr="00E84D0C">
        <w:rPr>
          <w:rFonts w:hint="eastAsia"/>
          <w:spacing w:val="-20"/>
        </w:rPr>
        <w:t>全員で同じ旋律を演奏する部分</w:t>
      </w:r>
      <w:r w:rsidR="008E29E6" w:rsidRPr="00E84D0C">
        <w:rPr>
          <w:rFonts w:hint="eastAsia"/>
          <w:spacing w:val="-20"/>
        </w:rPr>
        <w:t>・</w:t>
      </w:r>
      <w:r w:rsidR="00027322" w:rsidRPr="00E84D0C">
        <w:rPr>
          <w:rFonts w:hint="eastAsia"/>
          <w:spacing w:val="-20"/>
        </w:rPr>
        <w:t>主な主旋と伴奏を重ねて演奏する部分</w:t>
      </w:r>
      <w:r w:rsidR="008E29E6" w:rsidRPr="00E84D0C">
        <w:rPr>
          <w:rFonts w:hint="eastAsia"/>
          <w:spacing w:val="-20"/>
        </w:rPr>
        <w:t>・</w:t>
      </w:r>
      <w:r w:rsidR="00027322" w:rsidRPr="00E84D0C">
        <w:rPr>
          <w:rFonts w:hint="eastAsia"/>
          <w:spacing w:val="-20"/>
        </w:rPr>
        <w:t>たがいに</w:t>
      </w:r>
      <w:r w:rsidR="00BC1F9C">
        <w:rPr>
          <w:rFonts w:hint="eastAsia"/>
          <w:spacing w:val="-20"/>
        </w:rPr>
        <w:t>呼びかけ</w:t>
      </w:r>
      <w:r w:rsidR="00027322" w:rsidRPr="00E84D0C">
        <w:rPr>
          <w:rFonts w:hint="eastAsia"/>
          <w:spacing w:val="-20"/>
        </w:rPr>
        <w:t>合うように演奏する部分の</w:t>
      </w:r>
      <w:r w:rsidR="008E29E6" w:rsidRPr="00E84D0C">
        <w:rPr>
          <w:rFonts w:hint="eastAsia"/>
          <w:spacing w:val="-20"/>
        </w:rPr>
        <w:t>３つに分かれており，</w:t>
      </w:r>
      <w:r w:rsidR="005626AD" w:rsidRPr="00E84D0C">
        <w:rPr>
          <w:rFonts w:hint="eastAsia"/>
          <w:spacing w:val="-20"/>
        </w:rPr>
        <w:t>｢いつでもあの海は｣の学習を生かしていくことで，旋律</w:t>
      </w:r>
      <w:r w:rsidR="00A26AF9">
        <w:rPr>
          <w:rFonts w:hint="eastAsia"/>
          <w:spacing w:val="-20"/>
        </w:rPr>
        <w:t>や音</w:t>
      </w:r>
      <w:r w:rsidR="005626AD" w:rsidRPr="00E84D0C">
        <w:rPr>
          <w:rFonts w:hint="eastAsia"/>
          <w:spacing w:val="-20"/>
        </w:rPr>
        <w:t>の重なり方を聴き取ることの手助けとなると考える。</w:t>
      </w:r>
      <w:r w:rsidR="0079529A" w:rsidRPr="00E84D0C">
        <w:rPr>
          <w:rFonts w:hint="eastAsia"/>
          <w:spacing w:val="-20"/>
        </w:rPr>
        <w:t>その手段として，</w:t>
      </w:r>
      <w:r w:rsidR="008E29E6" w:rsidRPr="00E84D0C">
        <w:rPr>
          <w:rFonts w:hint="eastAsia"/>
          <w:spacing w:val="-20"/>
        </w:rPr>
        <w:t>それぞれに</w:t>
      </w:r>
      <w:r w:rsidR="00BB0008" w:rsidRPr="00E84D0C">
        <w:rPr>
          <w:rFonts w:hint="eastAsia"/>
          <w:spacing w:val="-20"/>
        </w:rPr>
        <w:t>色分けしたカード</w:t>
      </w:r>
      <w:r w:rsidR="008E29E6" w:rsidRPr="00E84D0C">
        <w:rPr>
          <w:rFonts w:hint="eastAsia"/>
          <w:spacing w:val="-20"/>
        </w:rPr>
        <w:t>を決めて旋律</w:t>
      </w:r>
      <w:r w:rsidR="00E51E74">
        <w:rPr>
          <w:rFonts w:hint="eastAsia"/>
          <w:spacing w:val="-20"/>
        </w:rPr>
        <w:t>や音</w:t>
      </w:r>
      <w:r w:rsidR="008E29E6" w:rsidRPr="00E84D0C">
        <w:rPr>
          <w:rFonts w:hint="eastAsia"/>
          <w:spacing w:val="-20"/>
        </w:rPr>
        <w:t>の重なり方が変わっていくことに気付く活動を</w:t>
      </w:r>
      <w:r w:rsidR="004B0F28">
        <w:rPr>
          <w:rFonts w:hint="eastAsia"/>
          <w:spacing w:val="-20"/>
        </w:rPr>
        <w:t>したり，体で旋律を表現していく。</w:t>
      </w:r>
      <w:r w:rsidR="008E29E6" w:rsidRPr="00E84D0C">
        <w:rPr>
          <w:rFonts w:hint="eastAsia"/>
          <w:spacing w:val="-20"/>
        </w:rPr>
        <w:t>旋律</w:t>
      </w:r>
      <w:r w:rsidR="00E51E74">
        <w:rPr>
          <w:rFonts w:hint="eastAsia"/>
          <w:spacing w:val="-20"/>
        </w:rPr>
        <w:t>や音</w:t>
      </w:r>
      <w:r w:rsidR="008E29E6" w:rsidRPr="00E84D0C">
        <w:rPr>
          <w:rFonts w:hint="eastAsia"/>
          <w:spacing w:val="-20"/>
        </w:rPr>
        <w:t>の重なり方が変わると，曲の感じがどのように変わるか考え，曲の面白さを味</w:t>
      </w:r>
      <w:r w:rsidR="00BC1F9C">
        <w:rPr>
          <w:rFonts w:hint="eastAsia"/>
          <w:spacing w:val="-20"/>
        </w:rPr>
        <w:t>わわせたい</w:t>
      </w:r>
      <w:r w:rsidR="008E29E6" w:rsidRPr="00E84D0C">
        <w:rPr>
          <w:rFonts w:hint="eastAsia"/>
          <w:spacing w:val="-20"/>
        </w:rPr>
        <w:t>。</w:t>
      </w:r>
      <w:r w:rsidR="0079529A" w:rsidRPr="00E84D0C">
        <w:rPr>
          <w:rFonts w:hint="eastAsia"/>
          <w:spacing w:val="-20"/>
        </w:rPr>
        <w:t>児童</w:t>
      </w:r>
      <w:r w:rsidR="00FD1B8F">
        <w:rPr>
          <w:rFonts w:hint="eastAsia"/>
          <w:spacing w:val="-20"/>
        </w:rPr>
        <w:t>に</w:t>
      </w:r>
      <w:r w:rsidR="0079529A" w:rsidRPr="00E84D0C">
        <w:rPr>
          <w:rFonts w:hint="eastAsia"/>
          <w:spacing w:val="-20"/>
        </w:rPr>
        <w:t>は</w:t>
      </w:r>
      <w:r w:rsidR="00BC1F9C">
        <w:rPr>
          <w:rFonts w:hint="eastAsia"/>
          <w:spacing w:val="-20"/>
        </w:rPr>
        <w:t>ロイロノートに</w:t>
      </w:r>
      <w:r w:rsidR="002F02A3" w:rsidRPr="00E84D0C">
        <w:rPr>
          <w:rFonts w:hint="eastAsia"/>
          <w:spacing w:val="-20"/>
        </w:rPr>
        <w:t>旋律</w:t>
      </w:r>
      <w:r w:rsidR="00E51E74">
        <w:rPr>
          <w:rFonts w:hint="eastAsia"/>
          <w:spacing w:val="-20"/>
        </w:rPr>
        <w:t>や音</w:t>
      </w:r>
      <w:r w:rsidR="002F02A3" w:rsidRPr="00E84D0C">
        <w:rPr>
          <w:rFonts w:hint="eastAsia"/>
          <w:spacing w:val="-20"/>
        </w:rPr>
        <w:t>の重なり方の違い</w:t>
      </w:r>
      <w:r w:rsidR="007471F6" w:rsidRPr="00E84D0C">
        <w:rPr>
          <w:rFonts w:hint="eastAsia"/>
          <w:spacing w:val="-20"/>
        </w:rPr>
        <w:t>による</w:t>
      </w:r>
      <w:r w:rsidR="004B0F28">
        <w:rPr>
          <w:rFonts w:hint="eastAsia"/>
          <w:spacing w:val="-20"/>
        </w:rPr>
        <w:t>感じたことや</w:t>
      </w:r>
      <w:r w:rsidR="00E51E74">
        <w:rPr>
          <w:rFonts w:hint="eastAsia"/>
          <w:spacing w:val="-20"/>
        </w:rPr>
        <w:t>よさ</w:t>
      </w:r>
      <w:r w:rsidR="007471F6" w:rsidRPr="00E84D0C">
        <w:rPr>
          <w:rFonts w:hint="eastAsia"/>
          <w:spacing w:val="-20"/>
        </w:rPr>
        <w:t>つ</w:t>
      </w:r>
      <w:r w:rsidR="002F02A3" w:rsidRPr="00E84D0C">
        <w:rPr>
          <w:rFonts w:hint="eastAsia"/>
          <w:spacing w:val="-20"/>
        </w:rPr>
        <w:t>いて意見を</w:t>
      </w:r>
      <w:r w:rsidR="00BC1F9C">
        <w:rPr>
          <w:rFonts w:hint="eastAsia"/>
          <w:spacing w:val="-20"/>
        </w:rPr>
        <w:t>書</w:t>
      </w:r>
      <w:r w:rsidR="00FD1B8F">
        <w:rPr>
          <w:rFonts w:hint="eastAsia"/>
          <w:spacing w:val="-20"/>
        </w:rPr>
        <w:t>かせ</w:t>
      </w:r>
      <w:r w:rsidR="002F02A3" w:rsidRPr="00E84D0C">
        <w:rPr>
          <w:rFonts w:hint="eastAsia"/>
          <w:spacing w:val="-20"/>
        </w:rPr>
        <w:t>，グループで意見を共有させていきたい。</w:t>
      </w:r>
      <w:r w:rsidR="006225DF" w:rsidRPr="00E84D0C">
        <w:rPr>
          <w:rFonts w:hint="eastAsia"/>
          <w:spacing w:val="-20"/>
        </w:rPr>
        <w:t>そして，今回の学習を通して，旋律</w:t>
      </w:r>
      <w:r w:rsidR="00E51E74">
        <w:rPr>
          <w:rFonts w:hint="eastAsia"/>
          <w:spacing w:val="-20"/>
        </w:rPr>
        <w:t>や音</w:t>
      </w:r>
      <w:r w:rsidR="006225DF" w:rsidRPr="00E84D0C">
        <w:rPr>
          <w:rFonts w:hint="eastAsia"/>
          <w:spacing w:val="-20"/>
        </w:rPr>
        <w:t>の重なり方の違いや，</w:t>
      </w:r>
      <w:r w:rsidR="004B0F28">
        <w:rPr>
          <w:rFonts w:hint="eastAsia"/>
          <w:spacing w:val="-20"/>
        </w:rPr>
        <w:t>そこから生まれる響きの</w:t>
      </w:r>
      <w:r w:rsidR="00A26AF9">
        <w:rPr>
          <w:rFonts w:hint="eastAsia"/>
          <w:spacing w:val="-20"/>
        </w:rPr>
        <w:t>違いや</w:t>
      </w:r>
      <w:r w:rsidR="00E51E74">
        <w:rPr>
          <w:rFonts w:hint="eastAsia"/>
          <w:spacing w:val="-20"/>
        </w:rPr>
        <w:t>よさ</w:t>
      </w:r>
      <w:r w:rsidR="006225DF" w:rsidRPr="00E84D0C">
        <w:rPr>
          <w:rFonts w:hint="eastAsia"/>
          <w:spacing w:val="-20"/>
        </w:rPr>
        <w:t>について理解を深め，今後の歌唱活動，</w:t>
      </w:r>
      <w:r w:rsidR="00BD1659" w:rsidRPr="00E84D0C">
        <w:rPr>
          <w:rFonts w:hint="eastAsia"/>
          <w:spacing w:val="-20"/>
        </w:rPr>
        <w:t>合奏</w:t>
      </w:r>
      <w:r w:rsidR="006225DF" w:rsidRPr="00E84D0C">
        <w:rPr>
          <w:rFonts w:hint="eastAsia"/>
          <w:spacing w:val="-20"/>
        </w:rPr>
        <w:t>，鑑賞活動に</w:t>
      </w:r>
      <w:r w:rsidR="007471F6" w:rsidRPr="00E84D0C">
        <w:rPr>
          <w:rFonts w:hint="eastAsia"/>
          <w:spacing w:val="-20"/>
        </w:rPr>
        <w:t>つなげていきたい。</w:t>
      </w:r>
      <w:r w:rsidR="0050710B" w:rsidRPr="00E84D0C">
        <w:rPr>
          <w:rFonts w:hint="eastAsia"/>
          <w:spacing w:val="-20"/>
        </w:rPr>
        <w:t>また，印西市で開催されるハートフルコンサートに歌唱で５年生として出場する予定であり，そこで歌う楽曲においても今回の学習を生かし，表現の工夫を考えながら音楽活動を楽しめるようにしていきたい。</w:t>
      </w:r>
    </w:p>
    <w:p w14:paraId="4D354509" w14:textId="77777777" w:rsidR="00A7284F" w:rsidRDefault="00A7284F" w:rsidP="00272DD3">
      <w:pPr>
        <w:rPr>
          <w:spacing w:val="-20"/>
        </w:rPr>
      </w:pPr>
    </w:p>
    <w:p w14:paraId="3C2635B7" w14:textId="797D0BA9" w:rsidR="00272DD3" w:rsidRPr="00E84D0C" w:rsidRDefault="005D7F28" w:rsidP="00272DD3">
      <w:pPr>
        <w:rPr>
          <w:spacing w:val="-20"/>
        </w:rPr>
      </w:pPr>
      <w:r w:rsidRPr="00E84D0C">
        <w:rPr>
          <w:rFonts w:hint="eastAsia"/>
          <w:spacing w:val="-20"/>
        </w:rPr>
        <w:t>３　題材の評価規</w:t>
      </w:r>
      <w:r w:rsidR="00272DD3" w:rsidRPr="00E84D0C">
        <w:rPr>
          <w:rFonts w:hint="eastAsia"/>
          <w:spacing w:val="-20"/>
        </w:rPr>
        <w:t>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90"/>
        <w:gridCol w:w="5669"/>
        <w:gridCol w:w="2097"/>
      </w:tblGrid>
      <w:tr w:rsidR="00272DD3" w:rsidRPr="00E84D0C" w14:paraId="1F7D5731" w14:textId="77777777" w:rsidTr="00A7284F">
        <w:tc>
          <w:tcPr>
            <w:tcW w:w="1286" w:type="pct"/>
          </w:tcPr>
          <w:p w14:paraId="20E7781C" w14:textId="77777777" w:rsidR="00272DD3" w:rsidRPr="00E84D0C" w:rsidRDefault="005D7F28" w:rsidP="008E29E6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知識・技能</w:t>
            </w:r>
          </w:p>
        </w:tc>
        <w:tc>
          <w:tcPr>
            <w:tcW w:w="2711" w:type="pct"/>
          </w:tcPr>
          <w:p w14:paraId="6AF7A0B6" w14:textId="77777777" w:rsidR="00272DD3" w:rsidRPr="00E84D0C" w:rsidRDefault="005D7F28" w:rsidP="008E29E6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思考・判断・表現</w:t>
            </w:r>
          </w:p>
        </w:tc>
        <w:tc>
          <w:tcPr>
            <w:tcW w:w="1003" w:type="pct"/>
          </w:tcPr>
          <w:p w14:paraId="38DD5E74" w14:textId="77777777" w:rsidR="00272DD3" w:rsidRPr="00E84D0C" w:rsidRDefault="005D7F28" w:rsidP="0014676D">
            <w:pPr>
              <w:rPr>
                <w:spacing w:val="-20"/>
                <w:sz w:val="20"/>
                <w:szCs w:val="20"/>
              </w:rPr>
            </w:pPr>
            <w:r w:rsidRPr="00A7284F">
              <w:rPr>
                <w:rFonts w:hint="eastAsia"/>
                <w:spacing w:val="-20"/>
                <w:sz w:val="18"/>
                <w:szCs w:val="18"/>
              </w:rPr>
              <w:t>主体的に学習に取り組む態度</w:t>
            </w:r>
          </w:p>
        </w:tc>
      </w:tr>
      <w:tr w:rsidR="00272DD3" w:rsidRPr="00E84D0C" w14:paraId="69EA2FC6" w14:textId="77777777" w:rsidTr="00A7284F">
        <w:tc>
          <w:tcPr>
            <w:tcW w:w="1286" w:type="pct"/>
          </w:tcPr>
          <w:p w14:paraId="0F99C605" w14:textId="77777777" w:rsidR="00CB3F53" w:rsidRDefault="005D7F28" w:rsidP="00D849F4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知</w:t>
            </w:r>
            <w:r w:rsidRPr="00E84D0C">
              <w:rPr>
                <w:rFonts w:hint="eastAsia"/>
                <w:spacing w:val="-20"/>
              </w:rPr>
              <w:t>曲想及びその変化と，旋律の重なり方に気付いている。</w:t>
            </w:r>
          </w:p>
          <w:p w14:paraId="2686BE7B" w14:textId="0B95DF07" w:rsidR="00272DD3" w:rsidRPr="00E84D0C" w:rsidRDefault="005D7F28" w:rsidP="00CB3F53">
            <w:pPr>
              <w:ind w:firstLineChars="700" w:firstLine="1190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（歌唱，鑑賞）</w:t>
            </w:r>
          </w:p>
          <w:p w14:paraId="1A4639B2" w14:textId="25A1AAE2" w:rsidR="00CB3F53" w:rsidRPr="00E84D0C" w:rsidRDefault="005D7F28" w:rsidP="00CB3F5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技</w:t>
            </w:r>
            <w:r w:rsidRPr="00E84D0C">
              <w:rPr>
                <w:rFonts w:hint="eastAsia"/>
                <w:spacing w:val="-20"/>
              </w:rPr>
              <w:t>思いや意図の合った表現をするために必要な，互いの歌声や伴奏を聴いて，声を合わせて歌う技能を身に付けている。</w:t>
            </w:r>
            <w:r w:rsidR="00CB3F53">
              <w:rPr>
                <w:rFonts w:hint="eastAsia"/>
                <w:spacing w:val="-20"/>
              </w:rPr>
              <w:t>(歌唱)</w:t>
            </w:r>
          </w:p>
        </w:tc>
        <w:tc>
          <w:tcPr>
            <w:tcW w:w="2711" w:type="pct"/>
          </w:tcPr>
          <w:p w14:paraId="1320204F" w14:textId="7266D418" w:rsidR="00272DD3" w:rsidRPr="00E84D0C" w:rsidRDefault="005D7F28" w:rsidP="0014676D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思</w:t>
            </w:r>
            <w:r w:rsidR="00CB77B2" w:rsidRPr="00E84D0C">
              <w:rPr>
                <w:rFonts w:hint="eastAsia"/>
                <w:spacing w:val="-20"/>
              </w:rPr>
              <w:t>①</w:t>
            </w:r>
            <w:r w:rsidR="008F66AC" w:rsidRPr="00E84D0C">
              <w:rPr>
                <w:rFonts w:hint="eastAsia"/>
                <w:spacing w:val="-20"/>
              </w:rPr>
              <w:t>旋律，</w:t>
            </w:r>
            <w:r w:rsidR="00EC5944" w:rsidRPr="00E84D0C">
              <w:rPr>
                <w:rFonts w:hint="eastAsia"/>
                <w:spacing w:val="-20"/>
              </w:rPr>
              <w:t>旋律</w:t>
            </w:r>
            <w:r w:rsidR="008F66AC" w:rsidRPr="00E84D0C">
              <w:rPr>
                <w:rFonts w:hint="eastAsia"/>
                <w:spacing w:val="-20"/>
              </w:rPr>
              <w:t>の重なりを聴き取り，それらの働きが生み出すよさや面白さ，美しさを感じ取りながら，聴き取った</w:t>
            </w:r>
            <w:r w:rsidR="00CB77B2" w:rsidRPr="00E84D0C">
              <w:rPr>
                <w:rFonts w:hint="eastAsia"/>
                <w:spacing w:val="-20"/>
              </w:rPr>
              <w:t>ことと感じ取ったこととの関わりについて考え，曲想を感じ取り表現を工夫し，どのように歌うかについて思いや意図をも</w:t>
            </w:r>
            <w:r w:rsidR="00BB0008" w:rsidRPr="00E84D0C">
              <w:rPr>
                <w:rFonts w:hint="eastAsia"/>
                <w:spacing w:val="-20"/>
              </w:rPr>
              <w:t>って</w:t>
            </w:r>
            <w:r w:rsidR="00CB77B2" w:rsidRPr="00E84D0C">
              <w:rPr>
                <w:rFonts w:hint="eastAsia"/>
                <w:spacing w:val="-20"/>
              </w:rPr>
              <w:t>いる。</w:t>
            </w:r>
            <w:r w:rsidR="00EC5944" w:rsidRPr="00E84D0C">
              <w:rPr>
                <w:rFonts w:hint="eastAsia"/>
                <w:spacing w:val="-20"/>
              </w:rPr>
              <w:t xml:space="preserve">　　</w:t>
            </w:r>
            <w:r w:rsidR="00A0777F" w:rsidRPr="00E84D0C">
              <w:rPr>
                <w:rFonts w:hint="eastAsia"/>
                <w:spacing w:val="-20"/>
              </w:rPr>
              <w:t xml:space="preserve">　　　</w:t>
            </w:r>
            <w:r w:rsidR="00D849F4" w:rsidRPr="00E84D0C">
              <w:rPr>
                <w:rFonts w:hint="eastAsia"/>
                <w:spacing w:val="-20"/>
              </w:rPr>
              <w:t xml:space="preserve">　　　　</w:t>
            </w:r>
            <w:r w:rsidR="00A0777F" w:rsidRPr="00E84D0C">
              <w:rPr>
                <w:rFonts w:hint="eastAsia"/>
                <w:spacing w:val="-20"/>
              </w:rPr>
              <w:t xml:space="preserve">　</w:t>
            </w:r>
            <w:r w:rsidR="00D849F4" w:rsidRPr="00E84D0C">
              <w:rPr>
                <w:rFonts w:hint="eastAsia"/>
                <w:spacing w:val="-20"/>
              </w:rPr>
              <w:t xml:space="preserve">　</w:t>
            </w:r>
            <w:r w:rsidR="00CB3F53">
              <w:rPr>
                <w:rFonts w:hint="eastAsia"/>
                <w:spacing w:val="-20"/>
              </w:rPr>
              <w:t xml:space="preserve">　</w:t>
            </w:r>
            <w:r w:rsidR="00D849F4" w:rsidRPr="00E84D0C">
              <w:rPr>
                <w:rFonts w:hint="eastAsia"/>
                <w:spacing w:val="-20"/>
              </w:rPr>
              <w:t xml:space="preserve">　</w:t>
            </w:r>
            <w:r w:rsidR="00CB77B2" w:rsidRPr="00E84D0C">
              <w:rPr>
                <w:rFonts w:hint="eastAsia"/>
                <w:spacing w:val="-20"/>
              </w:rPr>
              <w:t>（歌唱）</w:t>
            </w:r>
          </w:p>
          <w:p w14:paraId="4E687384" w14:textId="2DB8FE8A" w:rsidR="00CB77B2" w:rsidRPr="00E84D0C" w:rsidRDefault="00CB77B2" w:rsidP="00A7284F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思</w:t>
            </w:r>
            <w:r w:rsidRPr="00E84D0C">
              <w:rPr>
                <w:rFonts w:hint="eastAsia"/>
                <w:spacing w:val="-20"/>
              </w:rPr>
              <w:t>②旋律，音の重なり</w:t>
            </w:r>
            <w:r w:rsidR="00EC5944" w:rsidRPr="00E84D0C">
              <w:rPr>
                <w:rFonts w:hint="eastAsia"/>
                <w:spacing w:val="-20"/>
              </w:rPr>
              <w:t>を聴き取り，それらの働きが生み出すよさや面白さ，美しさを感じ取りながら，聴き取ったこととの関わりについて考え，曲や演奏のよさなどを見いだし</w:t>
            </w:r>
            <w:r w:rsidR="004C3520" w:rsidRPr="00E84D0C">
              <w:rPr>
                <w:rFonts w:hint="eastAsia"/>
                <w:spacing w:val="-20"/>
              </w:rPr>
              <w:t>，</w:t>
            </w:r>
            <w:r w:rsidR="00EC5944" w:rsidRPr="00E84D0C">
              <w:rPr>
                <w:rFonts w:hint="eastAsia"/>
                <w:spacing w:val="-20"/>
              </w:rPr>
              <w:t>曲全体を味わって聴いている。</w:t>
            </w:r>
            <w:r w:rsidR="00D849F4" w:rsidRPr="00E84D0C">
              <w:rPr>
                <w:rFonts w:hint="eastAsia"/>
                <w:spacing w:val="-20"/>
              </w:rPr>
              <w:t>(鑑賞)</w:t>
            </w:r>
          </w:p>
        </w:tc>
        <w:tc>
          <w:tcPr>
            <w:tcW w:w="1003" w:type="pct"/>
          </w:tcPr>
          <w:p w14:paraId="4792E864" w14:textId="21CCC203" w:rsidR="00272DD3" w:rsidRPr="00E84D0C" w:rsidRDefault="00EC5944" w:rsidP="00D849F4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態</w:t>
            </w:r>
            <w:r w:rsidRPr="00E84D0C">
              <w:rPr>
                <w:rFonts w:hint="eastAsia"/>
                <w:spacing w:val="-20"/>
              </w:rPr>
              <w:t>曲想と旋律の重なりなどの音楽の構造に興味・</w:t>
            </w:r>
            <w:r w:rsidR="00DC1FB4">
              <w:rPr>
                <w:rFonts w:hint="eastAsia"/>
                <w:spacing w:val="-20"/>
              </w:rPr>
              <w:t>関心</w:t>
            </w:r>
            <w:r w:rsidRPr="00E84D0C">
              <w:rPr>
                <w:rFonts w:hint="eastAsia"/>
                <w:spacing w:val="-20"/>
              </w:rPr>
              <w:t>をもち，音楽活動を楽しみながら主体的・協働的に歌唱及び鑑賞の学習活動に取り組もうとしている。</w:t>
            </w:r>
            <w:r w:rsidR="00CB3F53">
              <w:rPr>
                <w:rFonts w:hint="eastAsia"/>
                <w:spacing w:val="-20"/>
              </w:rPr>
              <w:t xml:space="preserve">　</w:t>
            </w:r>
            <w:r w:rsidRPr="00E84D0C">
              <w:rPr>
                <w:rFonts w:hint="eastAsia"/>
                <w:spacing w:val="-20"/>
              </w:rPr>
              <w:t>（歌唱・鑑賞）</w:t>
            </w:r>
          </w:p>
        </w:tc>
      </w:tr>
    </w:tbl>
    <w:p w14:paraId="0C0A12B9" w14:textId="77777777" w:rsidR="00A7284F" w:rsidRDefault="00A7284F" w:rsidP="00272DD3">
      <w:pPr>
        <w:rPr>
          <w:spacing w:val="-20"/>
        </w:rPr>
      </w:pPr>
    </w:p>
    <w:p w14:paraId="6B88AA3E" w14:textId="78C3D688" w:rsidR="00A7284F" w:rsidRPr="00E84D0C" w:rsidRDefault="00272DD3" w:rsidP="00272DD3">
      <w:pPr>
        <w:rPr>
          <w:spacing w:val="-20"/>
        </w:rPr>
      </w:pPr>
      <w:r w:rsidRPr="00E84D0C">
        <w:rPr>
          <w:rFonts w:hint="eastAsia"/>
          <w:spacing w:val="-20"/>
        </w:rPr>
        <w:t>４　題材の指導と評価の計画（</w:t>
      </w:r>
      <w:r w:rsidR="001A73CD" w:rsidRPr="00E84D0C">
        <w:rPr>
          <w:rFonts w:hint="eastAsia"/>
          <w:spacing w:val="-20"/>
        </w:rPr>
        <w:t>４</w:t>
      </w:r>
      <w:r w:rsidRPr="00E84D0C">
        <w:rPr>
          <w:rFonts w:hint="eastAsia"/>
          <w:spacing w:val="-20"/>
        </w:rPr>
        <w:t xml:space="preserve">時間扱い）（本時　</w:t>
      </w:r>
      <w:r w:rsidR="00A91200" w:rsidRPr="00E84D0C">
        <w:rPr>
          <w:rFonts w:hint="eastAsia"/>
          <w:spacing w:val="-20"/>
        </w:rPr>
        <w:t>４</w:t>
      </w:r>
      <w:r w:rsidRPr="00E84D0C">
        <w:rPr>
          <w:rFonts w:hint="eastAsia"/>
          <w:spacing w:val="-20"/>
        </w:rPr>
        <w:t>／</w:t>
      </w:r>
      <w:r w:rsidR="001A73CD" w:rsidRPr="00E84D0C">
        <w:rPr>
          <w:rFonts w:hint="eastAsia"/>
          <w:spacing w:val="-20"/>
        </w:rPr>
        <w:t>４</w:t>
      </w:r>
      <w:r w:rsidRPr="00E84D0C">
        <w:rPr>
          <w:rFonts w:hint="eastAsia"/>
          <w:spacing w:val="-20"/>
        </w:rPr>
        <w:t xml:space="preserve">　時間）</w:t>
      </w:r>
    </w:p>
    <w:tbl>
      <w:tblPr>
        <w:tblStyle w:val="a3"/>
        <w:tblW w:w="501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572"/>
        <w:gridCol w:w="4107"/>
        <w:gridCol w:w="3615"/>
        <w:gridCol w:w="574"/>
        <w:gridCol w:w="484"/>
        <w:gridCol w:w="559"/>
      </w:tblGrid>
      <w:tr w:rsidR="00E644ED" w:rsidRPr="00E84D0C" w14:paraId="456715D4" w14:textId="77777777" w:rsidTr="00A7284F">
        <w:trPr>
          <w:trHeight w:val="520"/>
        </w:trPr>
        <w:tc>
          <w:tcPr>
            <w:tcW w:w="270" w:type="pct"/>
            <w:vMerge w:val="restart"/>
          </w:tcPr>
          <w:p w14:paraId="431FF084" w14:textId="77777777" w:rsidR="0064500A" w:rsidRPr="00E84D0C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次</w:t>
            </w:r>
          </w:p>
        </w:tc>
        <w:tc>
          <w:tcPr>
            <w:tcW w:w="273" w:type="pct"/>
            <w:vMerge w:val="restart"/>
          </w:tcPr>
          <w:p w14:paraId="3B5AE1D4" w14:textId="77777777" w:rsidR="0064500A" w:rsidRPr="00E84D0C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時</w:t>
            </w:r>
          </w:p>
          <w:p w14:paraId="28964EBE" w14:textId="77777777" w:rsidR="0064500A" w:rsidRPr="00E84D0C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配</w:t>
            </w:r>
          </w:p>
        </w:tc>
        <w:tc>
          <w:tcPr>
            <w:tcW w:w="1960" w:type="pct"/>
            <w:vMerge w:val="restart"/>
          </w:tcPr>
          <w:p w14:paraId="24776CE5" w14:textId="77777777" w:rsidR="0005654A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◎ねらい</w:t>
            </w:r>
          </w:p>
          <w:p w14:paraId="2957A8DD" w14:textId="524841BB" w:rsidR="0064500A" w:rsidRPr="00E84D0C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○主な学習内容</w:t>
            </w:r>
            <w:r w:rsidR="0005654A">
              <w:rPr>
                <w:rFonts w:hint="eastAsia"/>
                <w:spacing w:val="-20"/>
              </w:rPr>
              <w:t xml:space="preserve">　　</w:t>
            </w:r>
            <w:r w:rsidRPr="00E84D0C">
              <w:rPr>
                <w:rFonts w:hint="eastAsia"/>
                <w:spacing w:val="-20"/>
              </w:rPr>
              <w:t>・学習活動</w:t>
            </w:r>
          </w:p>
          <w:p w14:paraId="22F5F7F6" w14:textId="77777777" w:rsidR="0064500A" w:rsidRPr="00E84D0C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☆［音楽を形づくっている要素］</w:t>
            </w:r>
          </w:p>
        </w:tc>
        <w:tc>
          <w:tcPr>
            <w:tcW w:w="1725" w:type="pct"/>
            <w:vMerge w:val="restart"/>
          </w:tcPr>
          <w:p w14:paraId="51364B65" w14:textId="561AE0E6" w:rsidR="0064500A" w:rsidRPr="00E84D0C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○教師の</w:t>
            </w:r>
            <w:r w:rsidR="00DC1FB4">
              <w:rPr>
                <w:rFonts w:hint="eastAsia"/>
                <w:spacing w:val="-20"/>
              </w:rPr>
              <w:t>指導・支援</w:t>
            </w:r>
          </w:p>
          <w:p w14:paraId="2AF72FEB" w14:textId="77777777" w:rsidR="0064500A" w:rsidRPr="00E84D0C" w:rsidRDefault="0064500A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・目指す児童の姿</w:t>
            </w:r>
          </w:p>
        </w:tc>
        <w:tc>
          <w:tcPr>
            <w:tcW w:w="772" w:type="pct"/>
            <w:gridSpan w:val="3"/>
            <w:tcBorders>
              <w:bottom w:val="single" w:sz="4" w:space="0" w:color="auto"/>
            </w:tcBorders>
          </w:tcPr>
          <w:p w14:paraId="67F6161F" w14:textId="77777777" w:rsidR="0064500A" w:rsidRPr="00E84D0C" w:rsidRDefault="0064500A" w:rsidP="0005654A">
            <w:pPr>
              <w:ind w:firstLineChars="100" w:firstLine="170"/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評価の観点</w:t>
            </w:r>
          </w:p>
          <w:p w14:paraId="66BB959A" w14:textId="77777777" w:rsidR="0064500A" w:rsidRPr="00E84D0C" w:rsidRDefault="0064500A" w:rsidP="0005654A">
            <w:pPr>
              <w:ind w:firstLineChars="50" w:firstLine="85"/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〈評価方法〉</w:t>
            </w:r>
          </w:p>
        </w:tc>
      </w:tr>
      <w:tr w:rsidR="00236F3E" w:rsidRPr="00E84D0C" w14:paraId="7554E9B3" w14:textId="77777777" w:rsidTr="00A7284F">
        <w:trPr>
          <w:trHeight w:val="346"/>
        </w:trPr>
        <w:tc>
          <w:tcPr>
            <w:tcW w:w="270" w:type="pct"/>
            <w:vMerge/>
          </w:tcPr>
          <w:p w14:paraId="1EBD3A89" w14:textId="77777777" w:rsidR="00B63107" w:rsidRPr="00E84D0C" w:rsidRDefault="00B63107" w:rsidP="0005654A">
            <w:pPr>
              <w:jc w:val="center"/>
              <w:rPr>
                <w:spacing w:val="-20"/>
              </w:rPr>
            </w:pPr>
          </w:p>
        </w:tc>
        <w:tc>
          <w:tcPr>
            <w:tcW w:w="273" w:type="pct"/>
            <w:vMerge/>
          </w:tcPr>
          <w:p w14:paraId="5C7B6F69" w14:textId="77777777" w:rsidR="00B63107" w:rsidRPr="00E84D0C" w:rsidRDefault="00B63107" w:rsidP="0005654A">
            <w:pPr>
              <w:jc w:val="center"/>
              <w:rPr>
                <w:spacing w:val="-20"/>
              </w:rPr>
            </w:pPr>
          </w:p>
        </w:tc>
        <w:tc>
          <w:tcPr>
            <w:tcW w:w="1960" w:type="pct"/>
            <w:vMerge/>
            <w:tcBorders>
              <w:bottom w:val="single" w:sz="4" w:space="0" w:color="auto"/>
            </w:tcBorders>
          </w:tcPr>
          <w:p w14:paraId="066E0097" w14:textId="77777777" w:rsidR="00B63107" w:rsidRPr="00E84D0C" w:rsidRDefault="00B63107" w:rsidP="00272DD3">
            <w:pPr>
              <w:rPr>
                <w:spacing w:val="-20"/>
              </w:rPr>
            </w:pPr>
          </w:p>
        </w:tc>
        <w:tc>
          <w:tcPr>
            <w:tcW w:w="1725" w:type="pct"/>
            <w:vMerge/>
          </w:tcPr>
          <w:p w14:paraId="4519547B" w14:textId="77777777" w:rsidR="00B63107" w:rsidRPr="00E84D0C" w:rsidRDefault="00B63107" w:rsidP="00272DD3">
            <w:pPr>
              <w:rPr>
                <w:spacing w:val="-20"/>
              </w:rPr>
            </w:pPr>
          </w:p>
        </w:tc>
        <w:tc>
          <w:tcPr>
            <w:tcW w:w="274" w:type="pct"/>
            <w:tcBorders>
              <w:top w:val="nil"/>
            </w:tcBorders>
          </w:tcPr>
          <w:p w14:paraId="77CAD24A" w14:textId="1318556B" w:rsidR="00B63107" w:rsidRPr="003A25B5" w:rsidRDefault="00ED5973" w:rsidP="00272DD3">
            <w:pPr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16"/>
                <w:szCs w:val="16"/>
              </w:rPr>
              <w:t>知・技</w:t>
            </w:r>
          </w:p>
        </w:tc>
        <w:tc>
          <w:tcPr>
            <w:tcW w:w="231" w:type="pct"/>
          </w:tcPr>
          <w:p w14:paraId="3AF25865" w14:textId="77777777" w:rsidR="00B63107" w:rsidRPr="00E84D0C" w:rsidRDefault="0064500A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思</w:t>
            </w:r>
          </w:p>
        </w:tc>
        <w:tc>
          <w:tcPr>
            <w:tcW w:w="267" w:type="pct"/>
          </w:tcPr>
          <w:p w14:paraId="7E35E9BD" w14:textId="77777777" w:rsidR="00B63107" w:rsidRPr="00E84D0C" w:rsidRDefault="0064500A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態</w:t>
            </w:r>
          </w:p>
        </w:tc>
      </w:tr>
      <w:tr w:rsidR="005D4034" w:rsidRPr="00E84D0C" w14:paraId="0E100D86" w14:textId="77777777" w:rsidTr="00A7284F">
        <w:trPr>
          <w:trHeight w:val="416"/>
        </w:trPr>
        <w:tc>
          <w:tcPr>
            <w:tcW w:w="270" w:type="pct"/>
            <w:vMerge w:val="restart"/>
          </w:tcPr>
          <w:p w14:paraId="5596638C" w14:textId="77777777" w:rsidR="006D2216" w:rsidRPr="00E84D0C" w:rsidRDefault="006D2216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第</w:t>
            </w:r>
          </w:p>
          <w:p w14:paraId="0575E4E1" w14:textId="77777777" w:rsidR="006D2216" w:rsidRPr="00E84D0C" w:rsidRDefault="006D2216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一</w:t>
            </w:r>
          </w:p>
          <w:p w14:paraId="16DA3840" w14:textId="77777777" w:rsidR="006D2216" w:rsidRPr="00E84D0C" w:rsidRDefault="006D2216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次</w:t>
            </w:r>
          </w:p>
        </w:tc>
        <w:tc>
          <w:tcPr>
            <w:tcW w:w="273" w:type="pct"/>
            <w:vMerge w:val="restart"/>
          </w:tcPr>
          <w:p w14:paraId="4CAC9EAE" w14:textId="77777777" w:rsidR="006D2216" w:rsidRPr="00E84D0C" w:rsidRDefault="006D2216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１</w:t>
            </w:r>
          </w:p>
        </w:tc>
        <w:tc>
          <w:tcPr>
            <w:tcW w:w="3685" w:type="pct"/>
            <w:gridSpan w:val="2"/>
          </w:tcPr>
          <w:p w14:paraId="1550523B" w14:textId="77A02A99" w:rsidR="00A7284F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◎｢いつでもあの海は｣の曲の雰囲気をつかみ，旋律を覚えよう。</w:t>
            </w:r>
          </w:p>
        </w:tc>
        <w:tc>
          <w:tcPr>
            <w:tcW w:w="274" w:type="pct"/>
            <w:vMerge w:val="restart"/>
          </w:tcPr>
          <w:p w14:paraId="456F4CD1" w14:textId="06816EA1" w:rsidR="006D2216" w:rsidRPr="00E84D0C" w:rsidRDefault="004B2175" w:rsidP="009F3195">
            <w:pPr>
              <w:jc w:val="center"/>
              <w:rPr>
                <w:spacing w:val="-20"/>
              </w:rPr>
            </w:pPr>
            <w:r w:rsidRPr="00E84D0C">
              <w:rPr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240684D" wp14:editId="29552C2A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10794</wp:posOffset>
                      </wp:positionV>
                      <wp:extent cx="209550" cy="1952625"/>
                      <wp:effectExtent l="19050" t="0" r="19050" b="47625"/>
                      <wp:wrapNone/>
                      <wp:docPr id="165726869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52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DEB0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left:0;text-align:left;margin-left:2.35pt;margin-top:.85pt;width:16.5pt;height:15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U/ZmgIAACEFAAAOAAAAZHJzL2Uyb0RvYy54bWysVM1u2zAMvg/YOwi6r3aMOm2MJkXaoMOA&#10;oivQDj0zshwL0N8kJU73CsOeYcCeYMc90Ia9xijZSX/W07CLTJrUR/IjqZPTrZJkw50XRk/p6CCn&#10;hGtmaqFXU/rh9uLNMSU+gK5BGs2n9J57ejp7/eqksxUvTGtkzR1BEO2rzk5pG4KtssyzlivwB8Zy&#10;jcbGOAUBVbfKagcdoiuZFXk+zjrjausM497j30VvpLOE3zSchfdN43kgckoxt5BOl85lPLPZCVQr&#10;B7YVbEgD/iELBUJj0D3UAgKQtRN/QSnBnPGmCQfMqMw0jWA81YDVjPJn1dy0YHmqBcnxdk+T/3+w&#10;7Gpz7YiosXfj8qgYH48nlGhQ2KrfX7/9+vK9Ij9/fCZFJKqzvkL/G3vtBs2jGKveNk7FL9ZDtonc&#10;+z25fBsIw59FPilLbAFD02hSFuOijKDZw23rfHjLjSJRmNLadHrunOkSsbC59KH33/nFiN5IUV8I&#10;KZPiVstz6cgGsNvl2eRssQvxxE1q0mEOxVEe0wGcukZCQFFZ5MHrFSUgVzjOLLgU+8lt/0KQFLyF&#10;mvehR2WO0H2yg3sq9AlOrGIBvu2vJFO8ApUSAVdCCjWlx4izR5I6Wnka6oGL2JG+B1Famvoem+lM&#10;P+XesguBQS7Bh2twONZYLq5qeI9HIw1yYAaJkta4Ty/9j/44bWilpMM1QX4+rsFxSuQ7jXM4GR0e&#10;xr1KyiFOECrusWX52KLX6txgb0b4KFiWxOgf5E5snFF3uNHzGBVNoBnG7jsxKOehX198Exifz5Mb&#10;7pKFcKlvLIvgkadI7+32DpwdxingIF6Z3UpB9Wyget94U5v5OphGpGl74BU7GBXcw9TL4c2Ii/5Y&#10;T14PL9vsDwAAAP//AwBQSwMEFAAGAAgAAAAhAMHxZ63ZAAAABgEAAA8AAABkcnMvZG93bnJldi54&#10;bWxMjsFOwzAQRO9I/IO1SNyoQ4MoDXGqqsANDk0R6nETL0lKvI5itw1/z3KC02h2RrMvX02uVyca&#10;Q+fZwO0sAUVce9txY+B993LzACpEZIu9ZzLwTQFWxeVFjpn1Z97SqYyNkhEOGRpoYxwyrUPdksMw&#10;8wOxZJ9+dBjFjo22I55l3PV6niT32mHH8qHFgTYt1V/l0RnYdPudW6fV6/Pb4YAfruThCVNjrq+m&#10;9SOoSFP8K8MvvqBDIUyVP7INqjdwt5CinEUkTReilWiynIMucv0fv/gBAAD//wMAUEsBAi0AFAAG&#10;AAgAAAAhALaDOJL+AAAA4QEAABMAAAAAAAAAAAAAAAAAAAAAAFtDb250ZW50X1R5cGVzXS54bWxQ&#10;SwECLQAUAAYACAAAACEAOP0h/9YAAACUAQAACwAAAAAAAAAAAAAAAAAvAQAAX3JlbHMvLnJlbHNQ&#10;SwECLQAUAAYACAAAACEAcv1P2ZoCAAAhBQAADgAAAAAAAAAAAAAAAAAuAgAAZHJzL2Uyb0RvYy54&#10;bWxQSwECLQAUAAYACAAAACEAwfFnrdkAAAAGAQAADwAAAAAAAAAAAAAAAAD0BAAAZHJzL2Rvd25y&#10;ZXYueG1sUEsFBgAAAAAEAAQA8wAAAPoFAAAAAA==&#10;" adj="20441" fillcolor="#5b9bd5" strokecolor="#223f59" strokeweight="1pt"/>
                  </w:pict>
                </mc:Fallback>
              </mc:AlternateContent>
            </w:r>
          </w:p>
          <w:p w14:paraId="52B39497" w14:textId="3E5B6797" w:rsidR="006D2216" w:rsidRPr="00E84D0C" w:rsidRDefault="006D2216" w:rsidP="009F3195">
            <w:pPr>
              <w:jc w:val="center"/>
              <w:rPr>
                <w:spacing w:val="-20"/>
              </w:rPr>
            </w:pPr>
          </w:p>
          <w:p w14:paraId="2B8F3725" w14:textId="66AE457E" w:rsidR="006D2216" w:rsidRPr="00E84D0C" w:rsidRDefault="006D2216" w:rsidP="009F3195">
            <w:pPr>
              <w:jc w:val="center"/>
              <w:rPr>
                <w:spacing w:val="-20"/>
              </w:rPr>
            </w:pPr>
          </w:p>
          <w:p w14:paraId="23FF79C3" w14:textId="356A316E" w:rsidR="006D2216" w:rsidRPr="00E84D0C" w:rsidRDefault="006D2216" w:rsidP="009F3195">
            <w:pPr>
              <w:jc w:val="center"/>
              <w:rPr>
                <w:spacing w:val="-20"/>
              </w:rPr>
            </w:pPr>
          </w:p>
          <w:p w14:paraId="5AD36040" w14:textId="1D09C6B3" w:rsidR="006D2216" w:rsidRPr="00E84D0C" w:rsidRDefault="006D2216" w:rsidP="009F3195">
            <w:pPr>
              <w:jc w:val="center"/>
              <w:rPr>
                <w:spacing w:val="-20"/>
              </w:rPr>
            </w:pPr>
          </w:p>
          <w:p w14:paraId="45C5262A" w14:textId="22B7F6BD" w:rsidR="006D2216" w:rsidRPr="00E84D0C" w:rsidRDefault="006D2216" w:rsidP="009F3195">
            <w:pPr>
              <w:jc w:val="center"/>
              <w:rPr>
                <w:spacing w:val="-20"/>
              </w:rPr>
            </w:pPr>
          </w:p>
          <w:p w14:paraId="772DD9D2" w14:textId="5A89835B" w:rsidR="006D2216" w:rsidRPr="00E84D0C" w:rsidRDefault="006D2216" w:rsidP="009F3195">
            <w:pPr>
              <w:jc w:val="center"/>
              <w:rPr>
                <w:spacing w:val="-20"/>
              </w:rPr>
            </w:pPr>
          </w:p>
          <w:p w14:paraId="2919AE42" w14:textId="61822867" w:rsidR="006D2216" w:rsidRPr="00E84D0C" w:rsidRDefault="006D2216" w:rsidP="009F3195">
            <w:pPr>
              <w:jc w:val="center"/>
              <w:rPr>
                <w:spacing w:val="-20"/>
              </w:rPr>
            </w:pPr>
          </w:p>
          <w:p w14:paraId="6FEDD4B6" w14:textId="77777777" w:rsidR="001B4332" w:rsidRDefault="001B4332" w:rsidP="006F2896">
            <w:pPr>
              <w:jc w:val="center"/>
              <w:rPr>
                <w:spacing w:val="-20"/>
                <w:sz w:val="18"/>
                <w:szCs w:val="18"/>
                <w:bdr w:val="single" w:sz="4" w:space="0" w:color="auto"/>
              </w:rPr>
            </w:pPr>
          </w:p>
          <w:p w14:paraId="4ABAD172" w14:textId="092F2011" w:rsidR="0090082C" w:rsidRPr="00E84D0C" w:rsidRDefault="0090082C" w:rsidP="006F2896">
            <w:pPr>
              <w:jc w:val="center"/>
              <w:rPr>
                <w:spacing w:val="-20"/>
                <w:sz w:val="18"/>
                <w:szCs w:val="18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知</w:t>
            </w:r>
          </w:p>
          <w:p w14:paraId="07DB2522" w14:textId="079DC5D3" w:rsidR="006F2896" w:rsidRPr="00E84D0C" w:rsidRDefault="006F2896" w:rsidP="006F2896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観</w:t>
            </w:r>
          </w:p>
          <w:p w14:paraId="022917D4" w14:textId="56B88A3E" w:rsidR="006D2216" w:rsidRPr="00E84D0C" w:rsidRDefault="006F2896" w:rsidP="006F2896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察</w:t>
            </w:r>
          </w:p>
        </w:tc>
        <w:tc>
          <w:tcPr>
            <w:tcW w:w="231" w:type="pct"/>
            <w:vMerge w:val="restart"/>
          </w:tcPr>
          <w:p w14:paraId="4279E9FD" w14:textId="060E2E9C" w:rsidR="006D2216" w:rsidRPr="00E84D0C" w:rsidRDefault="006D2216" w:rsidP="006F2896">
            <w:pPr>
              <w:rPr>
                <w:spacing w:val="-20"/>
                <w:bdr w:val="single" w:sz="4" w:space="0" w:color="auto"/>
              </w:rPr>
            </w:pPr>
          </w:p>
        </w:tc>
        <w:tc>
          <w:tcPr>
            <w:tcW w:w="267" w:type="pct"/>
            <w:vMerge w:val="restart"/>
          </w:tcPr>
          <w:p w14:paraId="5A126095" w14:textId="53582140" w:rsidR="006D2216" w:rsidRPr="00E84D0C" w:rsidRDefault="00BC470A" w:rsidP="005D4034">
            <w:pPr>
              <w:rPr>
                <w:spacing w:val="-20"/>
              </w:rPr>
            </w:pPr>
            <w:r>
              <w:rPr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84DBDBE" wp14:editId="066ABDAD">
                      <wp:simplePos x="0" y="0"/>
                      <wp:positionH relativeFrom="margin">
                        <wp:posOffset>75233</wp:posOffset>
                      </wp:positionH>
                      <wp:positionV relativeFrom="paragraph">
                        <wp:posOffset>6814</wp:posOffset>
                      </wp:positionV>
                      <wp:extent cx="114300" cy="2763672"/>
                      <wp:effectExtent l="0" t="0" r="19050" b="17780"/>
                      <wp:wrapNone/>
                      <wp:docPr id="112179229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7636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330DE" id="正方形/長方形 1" o:spid="_x0000_s1026" style="position:absolute;left:0;text-align:left;margin-left:5.9pt;margin-top:.55pt;width:9pt;height:217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tlkwIAAEwFAAAOAAAAZHJzL2Uyb0RvYy54bWysVM1uEzEQviPxDpbvdH+aNjTKpopaFSFV&#10;bUSLena8dncl/2E72YT3gAeAM2fEgcehEm/B2N5sq7bigLjsjj0z38x8M+Pp8UYKtGbWtVpVuNjL&#10;MWKK6rpVtxV+f3326jVGzhNVE6EVq/CWOXw8e/li2pkJK3WjRc0sAhDlJp2pcOO9mWSZow2TxO1p&#10;wxQoubaSeDja26y2pAN0KbIyzw+zTtvaWE2Zc3B7mpR4FvE5Z9Rfcu6YR6LCkJuPXxu/y/DNZlMy&#10;ubXENC3t0yD/kIUkrYKgA9Qp8QStbPsESrbUaqe536NaZprzlrJYA1RT5I+quWqIYbEWIMeZgSb3&#10;/2DpxXphUVtD74qyGB+V5dEYI0Uk9Oru29e7zz9+/fyS/f70PUmoCIx1xk3A8cosbH9yIIbyN9zK&#10;8IfC0CayvB1YZhuPKFwWxWg/h15QUJXjw/3DcRlAs3tvY51/w7REQaiwhS5Gcsn63PlkujMBv5BN&#10;ih8lvxUspCDUO8ahMohYRu84U+xEWLQmMA2EUqZ8kVQNqVm6Lg5ySC4FGTxidhEwIPNWiAG7Bwjz&#10;+hQ7wfT2wZXFkRyc878llpwHjxhZKz84y1Zp+xyAgKr6yMl+R1KiJrC01PUW+m51Wghn6FkLXJ8T&#10;5xfEwgZAf2Cr/SV8uNBdhXUvYdRo+/G5+2APgwlajDrYqAq7DytiGUbirYKRPSpGo7CC8TA6GJdw&#10;sA81y4catZInGtpUwPthaBSDvRc7kVstb2D55yEqqIiiELvC1Nvd4cSnTYfng7L5PJrB2hniz9WV&#10;oQE8sBpm6XpzQ6zpB87DqF7o3faRyaO5S7bBU+n5ymvexqG857XnG1Y2Dk7/vIQ34eE5Wt0/grM/&#10;AAAA//8DAFBLAwQUAAYACAAAACEAPvnO3toAAAAHAQAADwAAAGRycy9kb3ducmV2LnhtbEyOQU/C&#10;QBCF7yb+h82QeJMtVAnUbgkxeuAmSDgP7dA27M423QWqv97hJKfJl/fy5suXg7PqQn1oPRuYjBNQ&#10;xKWvWq4N7L4/n+egQkSu0HomAz8UYFk8PuSYVf7KG7psY61khEOGBpoYu0zrUDbkMIx9RyzZ0fcO&#10;o2Bf66rHq4w7q6dJMtMOW5YPDXb03lB52p6dgd/1USdf4WO+W60Xr2m7sfs9WmOeRsPqDVSkIf6X&#10;4aYv6lCI08GfuQrKCk/EPN4uKImnC8GDgZd0loIucn3vX/wBAAD//wMAUEsBAi0AFAAGAAgAAAAh&#10;ALaDOJL+AAAA4QEAABMAAAAAAAAAAAAAAAAAAAAAAFtDb250ZW50X1R5cGVzXS54bWxQSwECLQAU&#10;AAYACAAAACEAOP0h/9YAAACUAQAACwAAAAAAAAAAAAAAAAAvAQAAX3JlbHMvLnJlbHNQSwECLQAU&#10;AAYACAAAACEA087bZZMCAABMBQAADgAAAAAAAAAAAAAAAAAuAgAAZHJzL2Uyb0RvYy54bWxQSwEC&#10;LQAUAAYACAAAACEAPvnO3toAAAAHAQAADwAAAAAAAAAAAAAAAADtBAAAZHJzL2Rvd25yZXYueG1s&#10;UEsFBgAAAAAEAAQA8wAAAPQFAAAAAA==&#10;" fillcolor="#5b9bd5 [3204]" strokecolor="#091723 [484]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236F3E" w:rsidRPr="00E84D0C" w14:paraId="3A5CB1EA" w14:textId="77777777" w:rsidTr="001B4332">
        <w:trPr>
          <w:trHeight w:val="416"/>
        </w:trPr>
        <w:tc>
          <w:tcPr>
            <w:tcW w:w="270" w:type="pct"/>
            <w:vMerge/>
          </w:tcPr>
          <w:p w14:paraId="18E3758B" w14:textId="77777777" w:rsidR="006D2216" w:rsidRPr="00E84D0C" w:rsidRDefault="006D2216" w:rsidP="00272DD3">
            <w:pPr>
              <w:rPr>
                <w:spacing w:val="-20"/>
              </w:rPr>
            </w:pPr>
          </w:p>
        </w:tc>
        <w:tc>
          <w:tcPr>
            <w:tcW w:w="273" w:type="pct"/>
            <w:vMerge/>
          </w:tcPr>
          <w:p w14:paraId="6921213F" w14:textId="77777777" w:rsidR="006D2216" w:rsidRPr="00E84D0C" w:rsidRDefault="006D2216" w:rsidP="00272DD3">
            <w:pPr>
              <w:rPr>
                <w:spacing w:val="-20"/>
              </w:rPr>
            </w:pP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14:paraId="3705603A" w14:textId="68A2DF81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○「いつでもあの海は」</w:t>
            </w:r>
            <w:r w:rsidR="00111FA1" w:rsidRPr="00E84D0C">
              <w:rPr>
                <w:rFonts w:hint="eastAsia"/>
                <w:spacing w:val="-20"/>
              </w:rPr>
              <w:t>を聴き，イメージをもつ</w:t>
            </w:r>
            <w:r w:rsidRPr="00E84D0C">
              <w:rPr>
                <w:rFonts w:hint="eastAsia"/>
                <w:spacing w:val="-20"/>
              </w:rPr>
              <w:t>。</w:t>
            </w:r>
          </w:p>
          <w:p w14:paraId="644971F3" w14:textId="06D81941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・曲の雰囲気をつかむ。</w:t>
            </w:r>
          </w:p>
          <w:p w14:paraId="558BAFA4" w14:textId="2CEBC051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・パートがいくつあるか考える。</w:t>
            </w:r>
          </w:p>
          <w:p w14:paraId="6BCF1A92" w14:textId="7D5C8F06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・アルトパートが登場する場所が分かる。</w:t>
            </w:r>
          </w:p>
          <w:p w14:paraId="3D026F02" w14:textId="61452F9F" w:rsidR="006F2896" w:rsidRPr="00E84D0C" w:rsidRDefault="006F2896" w:rsidP="006F2896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○｢いつでもあの海は｣の旋律</w:t>
            </w:r>
            <w:r w:rsidR="00993BA2">
              <w:rPr>
                <w:rFonts w:hint="eastAsia"/>
                <w:spacing w:val="-20"/>
              </w:rPr>
              <w:t>や音</w:t>
            </w:r>
            <w:r w:rsidRPr="00E84D0C">
              <w:rPr>
                <w:rFonts w:hint="eastAsia"/>
                <w:spacing w:val="-20"/>
              </w:rPr>
              <w:t>の重なり方について知</w:t>
            </w:r>
            <w:r w:rsidR="00993BA2">
              <w:rPr>
                <w:rFonts w:hint="eastAsia"/>
                <w:spacing w:val="-20"/>
              </w:rPr>
              <w:t>る。</w:t>
            </w:r>
          </w:p>
          <w:p w14:paraId="21697FF0" w14:textId="604F16C6" w:rsidR="006F2896" w:rsidRPr="00E84D0C" w:rsidRDefault="006F2896" w:rsidP="006F2896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ア</w:t>
            </w:r>
            <w:r w:rsidRPr="00E84D0C">
              <w:rPr>
                <w:rFonts w:hint="eastAsia"/>
                <w:spacing w:val="-20"/>
              </w:rPr>
              <w:t>はユニゾンで，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</w:rPr>
              <w:t>と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Pr="00E84D0C">
              <w:rPr>
                <w:rFonts w:hint="eastAsia"/>
                <w:spacing w:val="-20"/>
              </w:rPr>
              <w:t>のアルトとソプラノの旋律の重なり方が違うことに気付く。</w:t>
            </w:r>
          </w:p>
          <w:p w14:paraId="1C0CA2C3" w14:textId="18EF69B8" w:rsidR="00D849F4" w:rsidRPr="00E84D0C" w:rsidRDefault="00D849F4" w:rsidP="00D849F4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○のソプラノとアルトの旋律を確認する。</w:t>
            </w:r>
          </w:p>
          <w:p w14:paraId="4F65358A" w14:textId="77777777" w:rsidR="00A7284F" w:rsidRDefault="00D849F4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・それぞれのパートの旋律を歌唱する。</w:t>
            </w:r>
          </w:p>
          <w:p w14:paraId="0EEF3CDD" w14:textId="568F3807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☆［</w:t>
            </w:r>
            <w:r w:rsidR="00FC4720">
              <w:rPr>
                <w:rFonts w:hint="eastAsia"/>
                <w:spacing w:val="-20"/>
              </w:rPr>
              <w:t>旋律</w:t>
            </w:r>
            <w:r w:rsidRPr="00E84D0C">
              <w:rPr>
                <w:rFonts w:hint="eastAsia"/>
                <w:spacing w:val="-20"/>
              </w:rPr>
              <w:t>］</w:t>
            </w:r>
          </w:p>
        </w:tc>
        <w:tc>
          <w:tcPr>
            <w:tcW w:w="1725" w:type="pct"/>
          </w:tcPr>
          <w:p w14:paraId="687DAAE7" w14:textId="7459677A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○曲を聴かせ，曲の感想を発表する。</w:t>
            </w:r>
          </w:p>
          <w:p w14:paraId="29CACDDC" w14:textId="7595F53D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・ゆったりとして海をイメージする曲だな。</w:t>
            </w:r>
          </w:p>
          <w:p w14:paraId="1FBB7697" w14:textId="0DC7D3EB" w:rsidR="00904553" w:rsidRPr="00E84D0C" w:rsidRDefault="006D2216" w:rsidP="006F2896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</w:rPr>
              <w:t>から</w:t>
            </w:r>
            <w:r w:rsidR="00904553" w:rsidRPr="00E84D0C">
              <w:rPr>
                <w:rFonts w:hint="eastAsia"/>
                <w:spacing w:val="-20"/>
              </w:rPr>
              <w:t>パートが分かれるな。</w:t>
            </w:r>
          </w:p>
          <w:p w14:paraId="143284D3" w14:textId="640A76EB" w:rsidR="00904553" w:rsidRPr="00E84D0C" w:rsidRDefault="00904553" w:rsidP="006F2896">
            <w:pPr>
              <w:rPr>
                <w:spacing w:val="-20"/>
              </w:rPr>
            </w:pPr>
          </w:p>
          <w:p w14:paraId="367F3206" w14:textId="3CDA3BBA" w:rsidR="006F2896" w:rsidRPr="00E84D0C" w:rsidRDefault="006F2896" w:rsidP="006F2896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</w:rPr>
              <w:t>と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Pr="00E84D0C">
              <w:rPr>
                <w:rFonts w:hint="eastAsia"/>
                <w:spacing w:val="-20"/>
              </w:rPr>
              <w:t>の旋律の重なり方について，図形譜を使って考えさせる。</w:t>
            </w:r>
          </w:p>
          <w:p w14:paraId="223CF3BC" w14:textId="5CE19D47" w:rsidR="006D2216" w:rsidRPr="00E84D0C" w:rsidRDefault="006F2896" w:rsidP="0090082C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ア</w:t>
            </w:r>
            <w:r w:rsidRPr="00E84D0C">
              <w:rPr>
                <w:rFonts w:hint="eastAsia"/>
                <w:spacing w:val="-20"/>
              </w:rPr>
              <w:t>は同じ旋律で，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</w:rPr>
              <w:t>は</w:t>
            </w:r>
            <w:r w:rsidR="00ED5973">
              <w:rPr>
                <w:rFonts w:hint="eastAsia"/>
                <w:spacing w:val="-20"/>
              </w:rPr>
              <w:t>ソプラノとアルトが交互に，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Pr="00E84D0C">
              <w:rPr>
                <w:rFonts w:hint="eastAsia"/>
                <w:spacing w:val="-20"/>
              </w:rPr>
              <w:t>は同じリズムで重な</w:t>
            </w:r>
            <w:r w:rsidR="00ED5973">
              <w:rPr>
                <w:rFonts w:hint="eastAsia"/>
                <w:spacing w:val="-20"/>
              </w:rPr>
              <w:t>る。</w:t>
            </w:r>
          </w:p>
          <w:p w14:paraId="5A1CBA8A" w14:textId="77777777" w:rsidR="00D849F4" w:rsidRPr="00E84D0C" w:rsidRDefault="00D849F4" w:rsidP="00D849F4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○音源やピアノで音取りをする。</w:t>
            </w:r>
          </w:p>
          <w:p w14:paraId="11E74728" w14:textId="33B76A59" w:rsidR="00D849F4" w:rsidRPr="00E84D0C" w:rsidRDefault="00D849F4" w:rsidP="0090082C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・音程をとって歌唱している。</w:t>
            </w:r>
          </w:p>
        </w:tc>
        <w:tc>
          <w:tcPr>
            <w:tcW w:w="274" w:type="pct"/>
            <w:vMerge/>
          </w:tcPr>
          <w:p w14:paraId="70A190C9" w14:textId="77777777" w:rsidR="006D2216" w:rsidRPr="00E84D0C" w:rsidRDefault="006D2216" w:rsidP="00272DD3">
            <w:pPr>
              <w:rPr>
                <w:spacing w:val="-20"/>
              </w:rPr>
            </w:pPr>
          </w:p>
        </w:tc>
        <w:tc>
          <w:tcPr>
            <w:tcW w:w="231" w:type="pct"/>
            <w:vMerge/>
          </w:tcPr>
          <w:p w14:paraId="013C6543" w14:textId="77777777" w:rsidR="006D2216" w:rsidRPr="00E84D0C" w:rsidRDefault="006D2216" w:rsidP="00272DD3">
            <w:pPr>
              <w:rPr>
                <w:spacing w:val="-20"/>
              </w:rPr>
            </w:pPr>
          </w:p>
        </w:tc>
        <w:tc>
          <w:tcPr>
            <w:tcW w:w="267" w:type="pct"/>
            <w:vMerge/>
          </w:tcPr>
          <w:p w14:paraId="050560BC" w14:textId="77777777" w:rsidR="006D2216" w:rsidRPr="00E84D0C" w:rsidRDefault="006D2216" w:rsidP="00272DD3">
            <w:pPr>
              <w:rPr>
                <w:spacing w:val="-20"/>
              </w:rPr>
            </w:pPr>
          </w:p>
        </w:tc>
      </w:tr>
      <w:tr w:rsidR="005D4034" w:rsidRPr="00E84D0C" w14:paraId="440FAC9C" w14:textId="77777777" w:rsidTr="00236F3E">
        <w:trPr>
          <w:trHeight w:val="366"/>
        </w:trPr>
        <w:tc>
          <w:tcPr>
            <w:tcW w:w="270" w:type="pct"/>
            <w:vMerge/>
          </w:tcPr>
          <w:p w14:paraId="7E30B283" w14:textId="2D8C2BCA" w:rsidR="006D2216" w:rsidRPr="00E84D0C" w:rsidRDefault="006D2216" w:rsidP="0005654A">
            <w:pPr>
              <w:jc w:val="center"/>
              <w:rPr>
                <w:spacing w:val="-20"/>
              </w:rPr>
            </w:pPr>
          </w:p>
        </w:tc>
        <w:tc>
          <w:tcPr>
            <w:tcW w:w="273" w:type="pct"/>
            <w:vMerge w:val="restart"/>
          </w:tcPr>
          <w:p w14:paraId="2D3D3949" w14:textId="77777777" w:rsidR="006D2216" w:rsidRPr="00E84D0C" w:rsidRDefault="006D2216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２</w:t>
            </w:r>
          </w:p>
          <w:p w14:paraId="396EC344" w14:textId="6B2FD65E" w:rsidR="006D2216" w:rsidRPr="00E84D0C" w:rsidRDefault="006D2216" w:rsidP="0005654A">
            <w:pPr>
              <w:jc w:val="center"/>
              <w:rPr>
                <w:spacing w:val="-20"/>
              </w:rPr>
            </w:pPr>
          </w:p>
        </w:tc>
        <w:tc>
          <w:tcPr>
            <w:tcW w:w="3685" w:type="pct"/>
            <w:gridSpan w:val="2"/>
          </w:tcPr>
          <w:p w14:paraId="6945EC7B" w14:textId="374B033A" w:rsidR="006D2216" w:rsidRPr="00E84D0C" w:rsidRDefault="006D2216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◎</w:t>
            </w:r>
            <w:r w:rsidR="00904553" w:rsidRPr="00E84D0C">
              <w:rPr>
                <w:rFonts w:hint="eastAsia"/>
                <w:spacing w:val="-20"/>
              </w:rPr>
              <w:t>旋律</w:t>
            </w:r>
            <w:r w:rsidR="00993BA2">
              <w:rPr>
                <w:rFonts w:hint="eastAsia"/>
                <w:spacing w:val="-20"/>
              </w:rPr>
              <w:t>や音</w:t>
            </w:r>
            <w:r w:rsidR="00904553" w:rsidRPr="00E84D0C">
              <w:rPr>
                <w:rFonts w:hint="eastAsia"/>
                <w:spacing w:val="-20"/>
              </w:rPr>
              <w:t>の重なり方</w:t>
            </w:r>
            <w:r w:rsidR="00ED5973">
              <w:rPr>
                <w:rFonts w:hint="eastAsia"/>
                <w:spacing w:val="-20"/>
              </w:rPr>
              <w:t>を生かした</w:t>
            </w:r>
            <w:r w:rsidR="00904553" w:rsidRPr="00E84D0C">
              <w:rPr>
                <w:rFonts w:hint="eastAsia"/>
                <w:spacing w:val="-20"/>
              </w:rPr>
              <w:t>歌い方について考えよう</w:t>
            </w:r>
            <w:r w:rsidRPr="00E84D0C">
              <w:rPr>
                <w:rFonts w:hint="eastAsia"/>
                <w:spacing w:val="-20"/>
              </w:rPr>
              <w:t>。</w:t>
            </w:r>
          </w:p>
        </w:tc>
        <w:tc>
          <w:tcPr>
            <w:tcW w:w="274" w:type="pct"/>
            <w:vMerge w:val="restart"/>
          </w:tcPr>
          <w:p w14:paraId="3A8E1049" w14:textId="381253A9" w:rsidR="006D2216" w:rsidRPr="00E84D0C" w:rsidRDefault="006D2216" w:rsidP="00272DD3">
            <w:pPr>
              <w:rPr>
                <w:spacing w:val="-20"/>
              </w:rPr>
            </w:pPr>
          </w:p>
          <w:p w14:paraId="0681BEC6" w14:textId="25F0FD01" w:rsidR="006D2216" w:rsidRPr="00E84D0C" w:rsidRDefault="006D2216" w:rsidP="005C1BA8">
            <w:pPr>
              <w:ind w:left="340" w:hangingChars="200" w:hanging="340"/>
              <w:rPr>
                <w:spacing w:val="-20"/>
              </w:rPr>
            </w:pPr>
          </w:p>
          <w:p w14:paraId="3A80694D" w14:textId="77777777" w:rsidR="006D2216" w:rsidRPr="00E84D0C" w:rsidRDefault="006D2216" w:rsidP="00272DD3">
            <w:pPr>
              <w:rPr>
                <w:spacing w:val="-20"/>
              </w:rPr>
            </w:pPr>
          </w:p>
          <w:p w14:paraId="11BB2019" w14:textId="0FD4A28B" w:rsidR="00B212BB" w:rsidRPr="00E84D0C" w:rsidRDefault="00B212BB" w:rsidP="00272DD3">
            <w:pPr>
              <w:rPr>
                <w:spacing w:val="-20"/>
              </w:rPr>
            </w:pPr>
          </w:p>
          <w:p w14:paraId="15545878" w14:textId="77777777" w:rsidR="00B212BB" w:rsidRDefault="00B212BB" w:rsidP="00272DD3">
            <w:pPr>
              <w:rPr>
                <w:spacing w:val="-20"/>
              </w:rPr>
            </w:pPr>
          </w:p>
          <w:p w14:paraId="23C807AE" w14:textId="77777777" w:rsidR="00BC470A" w:rsidRPr="00E84D0C" w:rsidRDefault="00BC470A" w:rsidP="00272DD3">
            <w:pPr>
              <w:rPr>
                <w:spacing w:val="-20"/>
              </w:rPr>
            </w:pPr>
          </w:p>
          <w:p w14:paraId="320C506F" w14:textId="2E7DD248" w:rsidR="00B212BB" w:rsidRPr="00E84D0C" w:rsidRDefault="00B212BB" w:rsidP="00272DD3">
            <w:pPr>
              <w:rPr>
                <w:spacing w:val="-20"/>
              </w:rPr>
            </w:pPr>
          </w:p>
          <w:p w14:paraId="64991F35" w14:textId="7ED3D8B4" w:rsidR="00B212BB" w:rsidRPr="00E84D0C" w:rsidRDefault="00B212BB" w:rsidP="00272DD3">
            <w:pPr>
              <w:rPr>
                <w:spacing w:val="-20"/>
              </w:rPr>
            </w:pPr>
          </w:p>
          <w:p w14:paraId="2F2023E4" w14:textId="295A5570" w:rsidR="006D2216" w:rsidRPr="004B2175" w:rsidRDefault="006D2216" w:rsidP="004B2175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231" w:type="pct"/>
            <w:vMerge w:val="restart"/>
          </w:tcPr>
          <w:p w14:paraId="7F0DB465" w14:textId="5707A63A" w:rsidR="006D2216" w:rsidRPr="00E84D0C" w:rsidRDefault="004B2175" w:rsidP="00272DD3">
            <w:pPr>
              <w:rPr>
                <w:spacing w:val="-20"/>
              </w:rPr>
            </w:pPr>
            <w:r w:rsidRPr="00E84D0C">
              <w:rPr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B5DED6C" wp14:editId="29E4073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3174</wp:posOffset>
                      </wp:positionV>
                      <wp:extent cx="180975" cy="1571625"/>
                      <wp:effectExtent l="19050" t="0" r="47625" b="47625"/>
                      <wp:wrapNone/>
                      <wp:docPr id="301913481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71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43554F20" id="矢印: 下 2" o:spid="_x0000_s1026" type="#_x0000_t67" style="position:absolute;margin-left:-.1pt;margin-top:.25pt;width:14.25pt;height:12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gmagIAAPEEAAAOAAAAZHJzL2Uyb0RvYy54bWysVE1v2zAMvQ/YfxB0X20HSdMGdYo0QYcB&#10;RVugHXpWZDk2IIkapcTpfv0o2UnarqdhF5kUKX48Pvrqem802yn0LdiSF2c5Z8pKqFq7KfnP59tv&#10;F5z5IGwlNFhV8lfl+fX865erzs3UCBrQlUJGQayfda7kTQhulmVeNsoIfwZOWTLWgEYEUnGTVSg6&#10;im50Nsrz86wDrByCVN7T7ao38nmKX9dKhoe69iowXXKqLaQT07mOZza/ErMNCte0cihD/EMVRrSW&#10;kh5DrUQQbIvtX6FMKxE81OFMgsmgrlupUg/UTZF/6OapEU6lXggc744w+f8XVt7vntwjEgyd8zNP&#10;YuxiX6OJX6qP7RNYr0ew1D4wSZfFRX45nXAmyVRMpsX5aBLRzE6vHfrwXYFhUSh5BZ1dIEKXgBK7&#10;Ox96/4NfzOhBt9Vtq3VScLNeamQ7QdOb3FzerA4p3rlpyzqqYTTNacJSEItqLQKJxlUl93bDmdAb&#10;oqcMmHK/e+0/SZKSN6JSfepiklPovtjBPTX6Lk7sYiV80z9Jpp5dpg1Ecd2akl9QnGMkbWMalUg6&#10;YHGaQZTWUL0+IkPoWeudvG0pyZ3w4VEg0ZTapdULD3TUGggDGCTOGsDfn91Hf2IPWTnriPaEz6+t&#10;QMWZ/mGJV5fFeBz3JCnjyXRECr61rN9a7NYsgWZT0JI7mcToH/RBrBHMC23oImYlk7CScveTGJRl&#10;6NeRdlyqxSK50W44Ee7sk5MxeMQpwvu8fxHoBjoFIuI9HFZEzD4QqveNLy0stgHqNrHthCtNMCq0&#10;V2mWwz8gLu5bPXmd/lTzPwAAAP//AwBQSwMEFAAGAAgAAAAhACj+LM3ZAAAABQEAAA8AAABkcnMv&#10;ZG93bnJldi54bWxMjs1qwzAQhO+FvoPYQm+JXPcHx7EcSqAU2lOSPoBsbWxTaWUk2XHevttTexqG&#10;GWa+arc4K2YMcfCk4GGdgUBqvRmoU/B1elsVIGLSZLT1hAquGGFX395UujT+Qgecj6kTPEKx1Ar6&#10;lMZSytj26HRc+xGJs7MPTie2oZMm6AuPOyvzLHuRTg/ED70ecd9j+32cnILwId83h3DKqdnM0+fo&#10;9tHYq1L3d8vrFkTCJf2V4Ref0aFmpsZPZKKwClY5FxU8g+AwLx5BNKxPRQayruR/+voHAAD//wMA&#10;UEsBAi0AFAAGAAgAAAAhALaDOJL+AAAA4QEAABMAAAAAAAAAAAAAAAAAAAAAAFtDb250ZW50X1R5&#10;cGVzXS54bWxQSwECLQAUAAYACAAAACEAOP0h/9YAAACUAQAACwAAAAAAAAAAAAAAAAAvAQAAX3Jl&#10;bHMvLnJlbHNQSwECLQAUAAYACAAAACEAxua4JmoCAADxBAAADgAAAAAAAAAAAAAAAAAuAgAAZHJz&#10;L2Uyb0RvYy54bWxQSwECLQAUAAYACAAAACEAKP4szdkAAAAFAQAADwAAAAAAAAAAAAAAAADEBAAA&#10;ZHJzL2Rvd25yZXYueG1sUEsFBgAAAAAEAAQA8wAAAMoFAAAAAA==&#10;" adj="20356" fillcolor="#5b9bd5" strokecolor="#223f59" strokeweight="1pt"/>
                  </w:pict>
                </mc:Fallback>
              </mc:AlternateContent>
            </w:r>
          </w:p>
          <w:p w14:paraId="61F2F47B" w14:textId="5BE40E5B" w:rsidR="00B212BB" w:rsidRPr="00E84D0C" w:rsidRDefault="00B212BB" w:rsidP="00B212BB">
            <w:pPr>
              <w:rPr>
                <w:spacing w:val="-20"/>
              </w:rPr>
            </w:pPr>
          </w:p>
          <w:p w14:paraId="6E190B12" w14:textId="173062A5" w:rsidR="00B212BB" w:rsidRPr="00E84D0C" w:rsidRDefault="00B212BB" w:rsidP="00B212BB">
            <w:pPr>
              <w:rPr>
                <w:spacing w:val="-20"/>
              </w:rPr>
            </w:pPr>
          </w:p>
          <w:p w14:paraId="6611EECA" w14:textId="345FE528" w:rsidR="00B212BB" w:rsidRDefault="00B212BB" w:rsidP="00B212BB">
            <w:pPr>
              <w:rPr>
                <w:spacing w:val="-20"/>
              </w:rPr>
            </w:pPr>
          </w:p>
          <w:p w14:paraId="7294DE9E" w14:textId="77777777" w:rsidR="004B2175" w:rsidRDefault="004B2175" w:rsidP="00B212BB">
            <w:pPr>
              <w:rPr>
                <w:spacing w:val="-20"/>
              </w:rPr>
            </w:pPr>
          </w:p>
          <w:p w14:paraId="674C6AF4" w14:textId="77777777" w:rsidR="004B2175" w:rsidRDefault="004B2175" w:rsidP="00B212BB">
            <w:pPr>
              <w:rPr>
                <w:spacing w:val="-20"/>
              </w:rPr>
            </w:pPr>
          </w:p>
          <w:p w14:paraId="6ED3480C" w14:textId="77777777" w:rsidR="004B2175" w:rsidRPr="00E84D0C" w:rsidRDefault="004B2175" w:rsidP="00B212BB">
            <w:pPr>
              <w:rPr>
                <w:spacing w:val="-20"/>
              </w:rPr>
            </w:pPr>
          </w:p>
          <w:p w14:paraId="42896D56" w14:textId="055F3C1F" w:rsidR="00B212BB" w:rsidRPr="00165D9C" w:rsidRDefault="00B212BB" w:rsidP="00B212BB">
            <w:pPr>
              <w:jc w:val="center"/>
              <w:rPr>
                <w:spacing w:val="-20"/>
                <w:sz w:val="16"/>
                <w:szCs w:val="16"/>
                <w:bdr w:val="single" w:sz="4" w:space="0" w:color="auto"/>
              </w:rPr>
            </w:pPr>
            <w:r w:rsidRPr="00165D9C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思</w:t>
            </w:r>
          </w:p>
          <w:p w14:paraId="2D345BED" w14:textId="05689275" w:rsidR="00B212BB" w:rsidRPr="00165D9C" w:rsidRDefault="00B212BB" w:rsidP="00B212BB">
            <w:pPr>
              <w:pStyle w:val="a8"/>
              <w:numPr>
                <w:ilvl w:val="0"/>
                <w:numId w:val="4"/>
              </w:numPr>
              <w:ind w:leftChars="0"/>
              <w:rPr>
                <w:spacing w:val="-20"/>
                <w:sz w:val="16"/>
                <w:szCs w:val="16"/>
              </w:rPr>
            </w:pPr>
          </w:p>
          <w:p w14:paraId="4CB76B36" w14:textId="77777777" w:rsidR="00B212BB" w:rsidRPr="00165D9C" w:rsidRDefault="00B212BB" w:rsidP="00B212BB">
            <w:pPr>
              <w:jc w:val="center"/>
              <w:rPr>
                <w:spacing w:val="-20"/>
                <w:sz w:val="16"/>
                <w:szCs w:val="16"/>
              </w:rPr>
            </w:pPr>
            <w:r w:rsidRPr="00165D9C">
              <w:rPr>
                <w:rFonts w:hint="eastAsia"/>
                <w:spacing w:val="-20"/>
                <w:sz w:val="16"/>
                <w:szCs w:val="16"/>
              </w:rPr>
              <w:t>発</w:t>
            </w:r>
          </w:p>
          <w:p w14:paraId="347C3B9B" w14:textId="098C8255" w:rsidR="006D2216" w:rsidRPr="004B2175" w:rsidRDefault="00B212BB" w:rsidP="004B2175">
            <w:pPr>
              <w:jc w:val="center"/>
              <w:rPr>
                <w:spacing w:val="-20"/>
                <w:sz w:val="16"/>
                <w:szCs w:val="16"/>
              </w:rPr>
            </w:pPr>
            <w:r w:rsidRPr="00165D9C">
              <w:rPr>
                <w:rFonts w:hint="eastAsia"/>
                <w:spacing w:val="-20"/>
                <w:sz w:val="16"/>
                <w:szCs w:val="16"/>
              </w:rPr>
              <w:t>言</w:t>
            </w:r>
          </w:p>
        </w:tc>
        <w:tc>
          <w:tcPr>
            <w:tcW w:w="267" w:type="pct"/>
            <w:vMerge w:val="restart"/>
          </w:tcPr>
          <w:p w14:paraId="1D0781EA" w14:textId="74C75AE1" w:rsidR="006D2216" w:rsidRPr="00E84D0C" w:rsidRDefault="00BC470A" w:rsidP="00272DD3">
            <w:pPr>
              <w:rPr>
                <w:spacing w:val="-20"/>
              </w:rPr>
            </w:pPr>
            <w:r>
              <w:rPr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EF661A0" wp14:editId="754FBCA9">
                      <wp:simplePos x="0" y="0"/>
                      <wp:positionH relativeFrom="margin">
                        <wp:posOffset>43083</wp:posOffset>
                      </wp:positionH>
                      <wp:positionV relativeFrom="paragraph">
                        <wp:posOffset>2441</wp:posOffset>
                      </wp:positionV>
                      <wp:extent cx="105508" cy="9680331"/>
                      <wp:effectExtent l="0" t="0" r="27940" b="16510"/>
                      <wp:wrapNone/>
                      <wp:docPr id="157231551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508" cy="9680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4F2DB2D" id="正方形/長方形 1" o:spid="_x0000_s1026" style="position:absolute;margin-left:3.4pt;margin-top:.2pt;width:8.3pt;height:762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G+ZwIAAOwEAAAOAAAAZHJzL2Uyb0RvYy54bWysVE1PGzEQvVfqf7B8L7sbCIQVGxSIqCoh&#10;QIKK88RrZy35q7aTDf31HXuXBCinqhdnZmf8xvPmTS4ud1qRLfdBWtPQ6qikhBtmW2nWDf35dPNt&#10;RkmIYFpQ1vCGvvBAL+dfv1z0ruYT21nVck8QxIS6dw3tYnR1UQTWcQ3hyDpuMCis1xDR9eui9dAj&#10;ulbFpCxPi9761nnLeAj4dTkE6TzjC8FZvBci8EhUQ/FtMZ8+n6t0FvMLqNceXCfZ+Az4h1dokAaL&#10;7qGWEIFsvPwLSkvmbbAiHjGrCyuEZDz3gN1U5YduHjtwPPeC5AS3pyn8P1h2t310Dx5p6F2oA5qp&#10;i53wOv3i+8guk/WyJ4vvImH4sSqn0xKnyzB0fjorj4+rxGZxuO18iN+51SQZDfU4jMwRbG9DHFJf&#10;U1KxYJVsb6RS2fHr1bXyZAs4uOnV+dVyOqK/S1OG9PiUyVmJw2WAAhIKIpratQ0NZk0JqDUqk0Wf&#10;a7+7HT4pkot30PKhdDUtEXp47Jiee3yHk7pYQuiGKzmUrkCtZUR1K6kbOkOcPZIyKcqzPkcuDvQn&#10;a2XblwdPvB0EGxy7kVjkFkJ8AI8KxXZx6+I9HkJZ5MCOFiWd9b8/+57yUTgYpaRHxSM/vzbgOSXq&#10;h0FJnVcnJ2lFsnMyPZug499GVm8jZqOvLc6mwv12LJspP6pXU3irn3E5F6kqhsAwrD1MYnSu47CJ&#10;uN6MLxY5DdfCQbw1j44l8MRTovdp9wzejUqKqME7+7odUH8Q1JCbbhq72EQrZFbbgVecYHJwpfIs&#10;x/VPO/vWz1mHP6n5HwAAAP//AwBQSwMEFAAGAAgAAAAhALxTaoTbAAAABgEAAA8AAABkcnMvZG93&#10;bnJldi54bWxMjsFOwzAQRO9I/IO1SNyo01AqGuJUUAnEgQsBqVcn3iYGex3FbhP+nuVET6PRjGZe&#10;uZ29Eyccow2kYLnIQCC1wVjqFHx+PN/cg4hJk9EuECr4wQjb6vKi1IUJE73jqU6d4BGKhVbQpzQU&#10;Usa2R6/jIgxInB3C6HViO3bSjHrice9knmVr6bUlfuj1gLse2+/66BV8vThfv4VDvntqG9pnyzBZ&#10;+6rU9dX8+AAi4Zz+y/CHz+hQMVMTjmSicArWDJ4UrEBwmN+yNly6y1cbkFUpz/GrXwAAAP//AwBQ&#10;SwECLQAUAAYACAAAACEAtoM4kv4AAADhAQAAEwAAAAAAAAAAAAAAAAAAAAAAW0NvbnRlbnRfVHlw&#10;ZXNdLnhtbFBLAQItABQABgAIAAAAIQA4/SH/1gAAAJQBAAALAAAAAAAAAAAAAAAAAC8BAABfcmVs&#10;cy8ucmVsc1BLAQItABQABgAIAAAAIQAbxgG+ZwIAAOwEAAAOAAAAAAAAAAAAAAAAAC4CAABkcnMv&#10;ZTJvRG9jLnhtbFBLAQItABQABgAIAAAAIQC8U2qE2wAAAAYBAAAPAAAAAAAAAAAAAAAAAMEEAABk&#10;cnMvZG93bnJldi54bWxQSwUGAAAAAAQABADzAAAAyQUAAAAA&#10;" fillcolor="#5b9bd5" strokecolor="#223f59" strokeweight="1pt">
                      <w10:wrap anchorx="margin"/>
                    </v:rect>
                  </w:pict>
                </mc:Fallback>
              </mc:AlternateContent>
            </w:r>
          </w:p>
        </w:tc>
      </w:tr>
      <w:tr w:rsidR="00236F3E" w:rsidRPr="00E84D0C" w14:paraId="45AA2CF0" w14:textId="77777777" w:rsidTr="00A7284F">
        <w:trPr>
          <w:trHeight w:val="3203"/>
        </w:trPr>
        <w:tc>
          <w:tcPr>
            <w:tcW w:w="270" w:type="pct"/>
            <w:vMerge/>
            <w:tcBorders>
              <w:bottom w:val="single" w:sz="4" w:space="0" w:color="auto"/>
            </w:tcBorders>
          </w:tcPr>
          <w:p w14:paraId="285DC084" w14:textId="77777777" w:rsidR="00B212BB" w:rsidRPr="00E84D0C" w:rsidRDefault="00B212BB" w:rsidP="0005654A">
            <w:pPr>
              <w:jc w:val="center"/>
              <w:rPr>
                <w:spacing w:val="-20"/>
              </w:rPr>
            </w:pPr>
          </w:p>
        </w:tc>
        <w:tc>
          <w:tcPr>
            <w:tcW w:w="273" w:type="pct"/>
            <w:vMerge/>
            <w:tcBorders>
              <w:bottom w:val="single" w:sz="4" w:space="0" w:color="auto"/>
            </w:tcBorders>
          </w:tcPr>
          <w:p w14:paraId="2FAF5009" w14:textId="77777777" w:rsidR="00B212BB" w:rsidRPr="00E84D0C" w:rsidRDefault="00B212BB" w:rsidP="0005654A">
            <w:pPr>
              <w:jc w:val="center"/>
              <w:rPr>
                <w:spacing w:val="-20"/>
              </w:rPr>
            </w:pP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14:paraId="6602A926" w14:textId="42727008" w:rsidR="00B212BB" w:rsidRPr="00E84D0C" w:rsidRDefault="00B212BB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○旋律</w:t>
            </w:r>
            <w:r w:rsidR="00993BA2">
              <w:rPr>
                <w:rFonts w:hint="eastAsia"/>
                <w:spacing w:val="-20"/>
              </w:rPr>
              <w:t>や音</w:t>
            </w:r>
            <w:r w:rsidRPr="00E84D0C">
              <w:rPr>
                <w:rFonts w:hint="eastAsia"/>
                <w:spacing w:val="-20"/>
              </w:rPr>
              <w:t>の重なり方が変わることで，どう感じ，どのように表現するか考える。</w:t>
            </w:r>
          </w:p>
          <w:p w14:paraId="0F201104" w14:textId="77777777" w:rsidR="00B212BB" w:rsidRDefault="00B212BB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ア</w:t>
            </w:r>
            <w:r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Pr="00E84D0C">
              <w:rPr>
                <w:rFonts w:hint="eastAsia"/>
                <w:spacing w:val="-20"/>
              </w:rPr>
              <w:t>の雰囲気を感じ取り，歌い方について考えることができる。</w:t>
            </w:r>
          </w:p>
          <w:p w14:paraId="40C01026" w14:textId="77777777" w:rsidR="00ED5973" w:rsidRPr="00E84D0C" w:rsidRDefault="00ED5973" w:rsidP="00B212BB">
            <w:pPr>
              <w:rPr>
                <w:spacing w:val="-20"/>
              </w:rPr>
            </w:pPr>
          </w:p>
          <w:p w14:paraId="1527F232" w14:textId="77777777" w:rsidR="00E648B6" w:rsidRPr="00E84D0C" w:rsidRDefault="00E648B6" w:rsidP="00B212BB">
            <w:pPr>
              <w:rPr>
                <w:spacing w:val="-20"/>
              </w:rPr>
            </w:pPr>
          </w:p>
          <w:p w14:paraId="089F4484" w14:textId="77777777" w:rsidR="00B212BB" w:rsidRPr="00E84D0C" w:rsidRDefault="00B212BB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○｢いつでもあの海は｣を合唱する。</w:t>
            </w:r>
          </w:p>
          <w:p w14:paraId="20C7ACEC" w14:textId="29A58583" w:rsidR="00BC470A" w:rsidRDefault="00B212BB" w:rsidP="00E644ED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・旋律</w:t>
            </w:r>
            <w:r w:rsidR="00993BA2">
              <w:rPr>
                <w:rFonts w:hint="eastAsia"/>
                <w:spacing w:val="-20"/>
              </w:rPr>
              <w:t>や音</w:t>
            </w:r>
            <w:r w:rsidRPr="00E84D0C">
              <w:rPr>
                <w:rFonts w:hint="eastAsia"/>
                <w:spacing w:val="-20"/>
              </w:rPr>
              <w:t>の重なり方による違いを理解し，歌い方について考えながら歌唱できる。</w:t>
            </w:r>
          </w:p>
          <w:p w14:paraId="373205E1" w14:textId="45420753" w:rsidR="00B212BB" w:rsidRPr="00E84D0C" w:rsidRDefault="00B212BB" w:rsidP="00E644ED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☆［</w:t>
            </w:r>
            <w:r w:rsidR="00996918">
              <w:rPr>
                <w:rFonts w:hint="eastAsia"/>
                <w:spacing w:val="-20"/>
              </w:rPr>
              <w:t>音</w:t>
            </w:r>
            <w:r w:rsidR="00BC470A">
              <w:rPr>
                <w:rFonts w:hint="eastAsia"/>
                <w:spacing w:val="-20"/>
              </w:rPr>
              <w:t>の重なり</w:t>
            </w:r>
            <w:r w:rsidRPr="00E84D0C">
              <w:rPr>
                <w:rFonts w:hint="eastAsia"/>
                <w:spacing w:val="-20"/>
              </w:rPr>
              <w:t>］</w:t>
            </w: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14:paraId="13B8973B" w14:textId="2B880ABD" w:rsidR="00B212BB" w:rsidRPr="00E84D0C" w:rsidRDefault="00B212BB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ア</w:t>
            </w:r>
            <w:r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Pr="00E84D0C">
              <w:rPr>
                <w:rFonts w:hint="eastAsia"/>
                <w:spacing w:val="-20"/>
              </w:rPr>
              <w:t>の歌い方について，考えを発表させる。</w:t>
            </w:r>
          </w:p>
          <w:p w14:paraId="60A74C6F" w14:textId="79701B02" w:rsidR="00B212BB" w:rsidRPr="00E84D0C" w:rsidRDefault="00B212BB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ア</w:t>
            </w:r>
            <w:r w:rsidRPr="00E84D0C">
              <w:rPr>
                <w:rFonts w:hint="eastAsia"/>
                <w:spacing w:val="-20"/>
              </w:rPr>
              <w:t>はユニゾンなので声</w:t>
            </w:r>
            <w:r w:rsidR="00165D9C">
              <w:rPr>
                <w:rFonts w:hint="eastAsia"/>
                <w:spacing w:val="-20"/>
              </w:rPr>
              <w:t>が一つになるように</w:t>
            </w:r>
            <w:r w:rsidR="00E64B4C" w:rsidRPr="00E84D0C">
              <w:rPr>
                <w:rFonts w:hint="eastAsia"/>
                <w:spacing w:val="-20"/>
              </w:rPr>
              <w:t>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</w:rPr>
              <w:t>は</w:t>
            </w:r>
            <w:r w:rsidR="00165D9C">
              <w:rPr>
                <w:rFonts w:hint="eastAsia"/>
                <w:spacing w:val="-20"/>
              </w:rPr>
              <w:t>互いのパートを聴き合いながら</w:t>
            </w:r>
            <w:r w:rsidRPr="00E84D0C">
              <w:rPr>
                <w:rFonts w:hint="eastAsia"/>
                <w:spacing w:val="-20"/>
              </w:rPr>
              <w:t>会話しているよう</w:t>
            </w:r>
            <w:r w:rsidR="00E64B4C" w:rsidRPr="00E84D0C">
              <w:rPr>
                <w:rFonts w:hint="eastAsia"/>
                <w:spacing w:val="-20"/>
              </w:rPr>
              <w:t>に，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Pr="00E84D0C">
              <w:rPr>
                <w:rFonts w:hint="eastAsia"/>
                <w:spacing w:val="-20"/>
              </w:rPr>
              <w:t>はハーモニーをきれいに</w:t>
            </w:r>
            <w:r w:rsidR="00ED5973">
              <w:rPr>
                <w:rFonts w:hint="eastAsia"/>
                <w:spacing w:val="-20"/>
              </w:rPr>
              <w:t>各パートをそろえて</w:t>
            </w:r>
            <w:r w:rsidRPr="00E84D0C">
              <w:rPr>
                <w:rFonts w:hint="eastAsia"/>
                <w:spacing w:val="-20"/>
              </w:rPr>
              <w:t>歌いたいな。</w:t>
            </w:r>
          </w:p>
          <w:p w14:paraId="7287B3D2" w14:textId="75111236" w:rsidR="00B212BB" w:rsidRPr="00E84D0C" w:rsidRDefault="00B212BB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○出た意見を</w:t>
            </w:r>
            <w:r w:rsidR="00E644ED">
              <w:rPr>
                <w:rFonts w:hint="eastAsia"/>
                <w:spacing w:val="-20"/>
              </w:rPr>
              <w:t>もとに歌唱する。</w:t>
            </w:r>
          </w:p>
          <w:p w14:paraId="76A80CF7" w14:textId="4527999A" w:rsidR="00B212BB" w:rsidRPr="00E84D0C" w:rsidRDefault="00B212BB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="00165D9C">
              <w:rPr>
                <w:rFonts w:hint="eastAsia"/>
                <w:spacing w:val="-20"/>
              </w:rPr>
              <w:t>音程をとりながら，互いのパートを聴きながら声をそろえて歌唱している。</w:t>
            </w: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280659F1" w14:textId="77777777" w:rsidR="00B212BB" w:rsidRPr="00E84D0C" w:rsidRDefault="00B212BB" w:rsidP="00B212BB">
            <w:pPr>
              <w:rPr>
                <w:spacing w:val="-20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</w:tcPr>
          <w:p w14:paraId="16B52FEB" w14:textId="77777777" w:rsidR="00B212BB" w:rsidRPr="00E84D0C" w:rsidRDefault="00B212BB" w:rsidP="00B212BB">
            <w:pPr>
              <w:rPr>
                <w:spacing w:val="-20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</w:tcPr>
          <w:p w14:paraId="3FFC1B25" w14:textId="77777777" w:rsidR="00B212BB" w:rsidRPr="00E84D0C" w:rsidRDefault="00B212BB" w:rsidP="00B212BB">
            <w:pPr>
              <w:rPr>
                <w:spacing w:val="-20"/>
              </w:rPr>
            </w:pPr>
          </w:p>
        </w:tc>
      </w:tr>
      <w:tr w:rsidR="003D17D5" w:rsidRPr="00E84D0C" w14:paraId="07087CED" w14:textId="77777777" w:rsidTr="00236F3E">
        <w:trPr>
          <w:trHeight w:val="406"/>
        </w:trPr>
        <w:tc>
          <w:tcPr>
            <w:tcW w:w="270" w:type="pct"/>
            <w:vMerge w:val="restart"/>
            <w:tcBorders>
              <w:top w:val="single" w:sz="4" w:space="0" w:color="auto"/>
            </w:tcBorders>
          </w:tcPr>
          <w:p w14:paraId="5F4FE0AE" w14:textId="77777777" w:rsidR="003D17D5" w:rsidRPr="00E84D0C" w:rsidRDefault="003D17D5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第</w:t>
            </w:r>
          </w:p>
          <w:p w14:paraId="41ED3A34" w14:textId="6C0C06CE" w:rsidR="003D17D5" w:rsidRPr="00E84D0C" w:rsidRDefault="003D17D5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二</w:t>
            </w:r>
          </w:p>
          <w:p w14:paraId="2C8ACC81" w14:textId="337929C0" w:rsidR="003D17D5" w:rsidRPr="00E84D0C" w:rsidRDefault="003D17D5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次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</w:tcBorders>
          </w:tcPr>
          <w:p w14:paraId="63D4381E" w14:textId="77777777" w:rsidR="003D17D5" w:rsidRPr="00E84D0C" w:rsidRDefault="003D17D5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３</w:t>
            </w:r>
          </w:p>
        </w:tc>
        <w:tc>
          <w:tcPr>
            <w:tcW w:w="3685" w:type="pct"/>
            <w:gridSpan w:val="2"/>
            <w:tcBorders>
              <w:top w:val="single" w:sz="4" w:space="0" w:color="auto"/>
            </w:tcBorders>
          </w:tcPr>
          <w:p w14:paraId="5F79CD22" w14:textId="3897651E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◎旋律</w:t>
            </w:r>
            <w:r w:rsidR="00993BA2">
              <w:rPr>
                <w:rFonts w:hint="eastAsia"/>
                <w:spacing w:val="-20"/>
              </w:rPr>
              <w:t>や音</w:t>
            </w:r>
            <w:r w:rsidRPr="00E84D0C">
              <w:rPr>
                <w:rFonts w:hint="eastAsia"/>
                <w:spacing w:val="-20"/>
              </w:rPr>
              <w:t>の重なり方に注目して聴こう。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</w:tcBorders>
          </w:tcPr>
          <w:p w14:paraId="03DD5872" w14:textId="2C64C1E8" w:rsidR="003D17D5" w:rsidRPr="00E84D0C" w:rsidRDefault="00A7284F" w:rsidP="00B212BB">
            <w:pPr>
              <w:rPr>
                <w:spacing w:val="-20"/>
              </w:rPr>
            </w:pPr>
            <w:r w:rsidRPr="00E84D0C">
              <w:rPr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6790FF5" wp14:editId="2FD8F58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5715</wp:posOffset>
                      </wp:positionV>
                      <wp:extent cx="209550" cy="3051175"/>
                      <wp:effectExtent l="19050" t="0" r="19050" b="34925"/>
                      <wp:wrapNone/>
                      <wp:docPr id="734248705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30511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182DE2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margin-left:.1pt;margin-top:.45pt;width:16.5pt;height:24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iSOaQIAAPEEAAAOAAAAZHJzL2Uyb0RvYy54bWysVN9P2zAQfp+0/8Hy+0jSkQEVKSpUTJMQ&#10;VIKJZ9dxmki2zzu7Tdlfv7OTtsB4mvbi3PnO9+O773J5tTOabRX6DmzFi5OcM2Ul1J1dV/zn0+2X&#10;c858ELYWGqyq+Ivy/Gr2+dNl76ZqAi3oWiGjINZPe1fxNgQ3zTIvW2WEPwGnLBkbQCMCqbjOahQ9&#10;RTc6m+T5t6wHrB2CVN7T7WIw8lmK3zRKhoem8SowXXGqLaQT07mKZza7FNM1Ctd2cixD/EMVRnSW&#10;kh5CLUQQbIPdX6FMJxE8NOFEgsmgaTqpUg/UTZG/6+axFU6lXggc7w4w+f8XVt5vH90SCYbe+akn&#10;MXaxa9DEL9XHdgmslwNYaheYpMtJflGWBKkk09e8LIqzMqKZHV879OG7AsOiUPEaejtHhD4BJbZ3&#10;Pgz+e7+Y0YPu6ttO66TgenWjkW0FTa+8vrhe7FO8cdOW9cS9yVkeyxHEokaLQKJxdcW9XXMm9Jro&#10;KQOm3G9e+w+SpOStqNWQuihzCj0UO7qnRt/EiV0shG+HJ8k0sMt0gSiuO1Pxc4pziKRtTKMSSUcs&#10;jjOI0grqlyUyhIG13snbjpLcCR+WAomm1C6tXnigo9FAGMAocdYC/v7oPvoTe8jKWU+0J3x+bQQq&#10;zvQPS7y6KE5P454k5bQ8m5CCry2r1xa7MTdAsyloyZ1MYvQPei82COaZNnQes5JJWEm5h0mMyk0Y&#10;1pF2XKr5PLnRbjgR7uyjkzF4xCnC+7R7FuhGOgUi4j3sV0RM3xFq8I0vLcw3AZouse2IK00wKrRX&#10;aZbjPyAu7ms9eR3/VLM/AAAA//8DAFBLAwQUAAYACAAAACEAEuJ/TNsAAAAEAQAADwAAAGRycy9k&#10;b3ducmV2LnhtbEyOwU7DMBBE70j8g7VIXBB12qa0hGwqREVVJC4UuLvxkkTE6yh2m/TvWU5wHM3o&#10;zcvXo2vVifrQeEaYThJQxKW3DVcIH+/PtytQIRq2pvVMCGcKsC4uL3KTWT/wG532sVIC4ZAZhDrG&#10;LtM6lDU5Eya+I5buy/fORIl9pW1vBoG7Vs+S5E4707A81Kajp5rK7/3RIWyHz+U5vSkXy7BZvG67&#10;fsebF494fTU+PoCKNMa/MfzqizoU4nTwR7ZBtQgz2SHcg5JuPpd0QEhX0xR0kev/8sUPAAAA//8D&#10;AFBLAQItABQABgAIAAAAIQC2gziS/gAAAOEBAAATAAAAAAAAAAAAAAAAAAAAAABbQ29udGVudF9U&#10;eXBlc10ueG1sUEsBAi0AFAAGAAgAAAAhADj9If/WAAAAlAEAAAsAAAAAAAAAAAAAAAAALwEAAF9y&#10;ZWxzLy5yZWxzUEsBAi0AFAAGAAgAAAAhAHKiJI5pAgAA8QQAAA4AAAAAAAAAAAAAAAAALgIAAGRy&#10;cy9lMm9Eb2MueG1sUEsBAi0AFAAGAAgAAAAhABLif0zbAAAABAEAAA8AAAAAAAAAAAAAAAAAwwQA&#10;AGRycy9kb3ducmV2LnhtbFBLBQYAAAAABAAEAPMAAADLBQAAAAA=&#10;" adj="20858" fillcolor="#5b9bd5" strokecolor="#223f59" strokeweight="1pt"/>
                  </w:pict>
                </mc:Fallback>
              </mc:AlternateContent>
            </w:r>
          </w:p>
          <w:p w14:paraId="5D96C443" w14:textId="1359C6B1" w:rsidR="003D17D5" w:rsidRPr="00E84D0C" w:rsidRDefault="003D17D5" w:rsidP="00B212BB">
            <w:pPr>
              <w:rPr>
                <w:spacing w:val="-20"/>
              </w:rPr>
            </w:pPr>
          </w:p>
          <w:p w14:paraId="7BF416AD" w14:textId="46220C72" w:rsidR="003D17D5" w:rsidRPr="00E84D0C" w:rsidRDefault="003D17D5" w:rsidP="00B212BB">
            <w:pPr>
              <w:rPr>
                <w:spacing w:val="-20"/>
              </w:rPr>
            </w:pPr>
          </w:p>
          <w:p w14:paraId="5E16F0F8" w14:textId="18F2FF56" w:rsidR="003D17D5" w:rsidRPr="00E84D0C" w:rsidRDefault="003D17D5" w:rsidP="00B212BB">
            <w:pPr>
              <w:rPr>
                <w:spacing w:val="-20"/>
              </w:rPr>
            </w:pPr>
          </w:p>
          <w:p w14:paraId="31273954" w14:textId="7BE1A220" w:rsidR="003D17D5" w:rsidRPr="00E84D0C" w:rsidRDefault="003D17D5" w:rsidP="00B212BB">
            <w:pPr>
              <w:rPr>
                <w:spacing w:val="-20"/>
              </w:rPr>
            </w:pPr>
          </w:p>
          <w:p w14:paraId="48CF202F" w14:textId="042568D6" w:rsidR="003D17D5" w:rsidRPr="00E84D0C" w:rsidRDefault="003D17D5" w:rsidP="00B212BB">
            <w:pPr>
              <w:rPr>
                <w:spacing w:val="-20"/>
              </w:rPr>
            </w:pPr>
          </w:p>
          <w:p w14:paraId="4D128EA7" w14:textId="2D93C2C2" w:rsidR="003D17D5" w:rsidRPr="00E84D0C" w:rsidRDefault="003D17D5" w:rsidP="00B212BB">
            <w:pPr>
              <w:rPr>
                <w:spacing w:val="-20"/>
              </w:rPr>
            </w:pPr>
          </w:p>
          <w:p w14:paraId="5BF785DE" w14:textId="20D393B5" w:rsidR="003D17D5" w:rsidRPr="00E84D0C" w:rsidRDefault="003D17D5" w:rsidP="00B212BB">
            <w:pPr>
              <w:rPr>
                <w:spacing w:val="-20"/>
              </w:rPr>
            </w:pPr>
          </w:p>
          <w:p w14:paraId="41D77063" w14:textId="76977B5E" w:rsidR="003D17D5" w:rsidRPr="00E84D0C" w:rsidRDefault="003D17D5" w:rsidP="00B212BB">
            <w:pPr>
              <w:rPr>
                <w:spacing w:val="-20"/>
              </w:rPr>
            </w:pPr>
          </w:p>
          <w:p w14:paraId="00FF5E89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5FDA55B4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5616D37A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44BBC2A4" w14:textId="77777777" w:rsidR="003D17D5" w:rsidRDefault="003D17D5" w:rsidP="00B212BB">
            <w:pPr>
              <w:rPr>
                <w:spacing w:val="-20"/>
              </w:rPr>
            </w:pPr>
          </w:p>
          <w:p w14:paraId="7CDBEFE8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1C8F96D0" w14:textId="77777777" w:rsidR="003D17D5" w:rsidRPr="00E84D0C" w:rsidRDefault="003D17D5" w:rsidP="00B212BB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知</w:t>
            </w:r>
            <w:r w:rsidRPr="00E84D0C">
              <w:rPr>
                <w:rFonts w:hint="eastAsia"/>
                <w:spacing w:val="-20"/>
              </w:rPr>
              <w:t xml:space="preserve">　観</w:t>
            </w:r>
          </w:p>
          <w:p w14:paraId="5EBF8351" w14:textId="4B996308" w:rsidR="003D17D5" w:rsidRPr="00E84D0C" w:rsidRDefault="003D17D5" w:rsidP="00B212BB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察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</w:tcPr>
          <w:p w14:paraId="7E66C0AD" w14:textId="77777777" w:rsidR="003D17D5" w:rsidRDefault="003D17D5" w:rsidP="00B212BB">
            <w:pPr>
              <w:rPr>
                <w:spacing w:val="-20"/>
              </w:rPr>
            </w:pPr>
          </w:p>
          <w:p w14:paraId="1AFB6FD1" w14:textId="77777777" w:rsidR="003D17D5" w:rsidRDefault="003D17D5" w:rsidP="00B212BB">
            <w:pPr>
              <w:rPr>
                <w:spacing w:val="-20"/>
              </w:rPr>
            </w:pPr>
          </w:p>
          <w:p w14:paraId="2848AA25" w14:textId="77777777" w:rsidR="003D17D5" w:rsidRDefault="003D17D5" w:rsidP="00B212BB">
            <w:pPr>
              <w:rPr>
                <w:spacing w:val="-20"/>
              </w:rPr>
            </w:pPr>
          </w:p>
          <w:p w14:paraId="484B2737" w14:textId="77777777" w:rsidR="003D17D5" w:rsidRDefault="003D17D5" w:rsidP="00B212BB">
            <w:pPr>
              <w:rPr>
                <w:spacing w:val="-20"/>
              </w:rPr>
            </w:pPr>
          </w:p>
          <w:p w14:paraId="6CD54F65" w14:textId="77777777" w:rsidR="003D17D5" w:rsidRDefault="003D17D5" w:rsidP="00B212BB">
            <w:pPr>
              <w:rPr>
                <w:spacing w:val="-20"/>
              </w:rPr>
            </w:pPr>
          </w:p>
          <w:p w14:paraId="00BA69F2" w14:textId="77777777" w:rsidR="003D17D5" w:rsidRDefault="003D17D5" w:rsidP="00B212BB">
            <w:pPr>
              <w:rPr>
                <w:spacing w:val="-20"/>
              </w:rPr>
            </w:pPr>
          </w:p>
          <w:p w14:paraId="49A7978B" w14:textId="77777777" w:rsidR="003D17D5" w:rsidRDefault="003D17D5" w:rsidP="00B212BB">
            <w:pPr>
              <w:rPr>
                <w:spacing w:val="-20"/>
              </w:rPr>
            </w:pPr>
          </w:p>
          <w:p w14:paraId="2FA61985" w14:textId="77777777" w:rsidR="003D17D5" w:rsidRDefault="003D17D5" w:rsidP="00B212BB">
            <w:pPr>
              <w:rPr>
                <w:spacing w:val="-20"/>
              </w:rPr>
            </w:pPr>
          </w:p>
          <w:p w14:paraId="009086FD" w14:textId="77777777" w:rsidR="003D17D5" w:rsidRDefault="003D17D5" w:rsidP="00B212BB">
            <w:pPr>
              <w:rPr>
                <w:spacing w:val="-20"/>
              </w:rPr>
            </w:pPr>
          </w:p>
          <w:p w14:paraId="1E4AE59B" w14:textId="77777777" w:rsidR="003D17D5" w:rsidRDefault="003D17D5" w:rsidP="00B212BB">
            <w:pPr>
              <w:rPr>
                <w:spacing w:val="-20"/>
              </w:rPr>
            </w:pPr>
          </w:p>
          <w:p w14:paraId="3DBA5A5F" w14:textId="77777777" w:rsidR="003D17D5" w:rsidRDefault="003D17D5" w:rsidP="00B212BB">
            <w:pPr>
              <w:rPr>
                <w:spacing w:val="-20"/>
              </w:rPr>
            </w:pPr>
          </w:p>
          <w:p w14:paraId="27E179EF" w14:textId="77777777" w:rsidR="003D17D5" w:rsidRDefault="003D17D5" w:rsidP="00B212BB">
            <w:pPr>
              <w:rPr>
                <w:spacing w:val="-20"/>
              </w:rPr>
            </w:pPr>
          </w:p>
          <w:p w14:paraId="3FB84D99" w14:textId="77777777" w:rsidR="003D17D5" w:rsidRDefault="003D17D5" w:rsidP="00B212BB">
            <w:pPr>
              <w:rPr>
                <w:spacing w:val="-20"/>
              </w:rPr>
            </w:pPr>
          </w:p>
          <w:p w14:paraId="517EA90E" w14:textId="77777777" w:rsidR="003D17D5" w:rsidRDefault="003D17D5" w:rsidP="00B212BB">
            <w:pPr>
              <w:rPr>
                <w:spacing w:val="-20"/>
              </w:rPr>
            </w:pPr>
          </w:p>
          <w:p w14:paraId="3C5AA0F0" w14:textId="77777777" w:rsidR="003D17D5" w:rsidRDefault="003D17D5" w:rsidP="00B212BB">
            <w:pPr>
              <w:rPr>
                <w:spacing w:val="-20"/>
              </w:rPr>
            </w:pPr>
          </w:p>
          <w:p w14:paraId="62BC08E2" w14:textId="77777777" w:rsidR="003D17D5" w:rsidRDefault="003D17D5" w:rsidP="00B212BB">
            <w:pPr>
              <w:rPr>
                <w:spacing w:val="-20"/>
              </w:rPr>
            </w:pPr>
          </w:p>
          <w:p w14:paraId="3EE57849" w14:textId="77777777" w:rsidR="003D17D5" w:rsidRDefault="003D17D5" w:rsidP="00B212BB">
            <w:pPr>
              <w:rPr>
                <w:spacing w:val="-20"/>
              </w:rPr>
            </w:pPr>
          </w:p>
          <w:p w14:paraId="741D9ED4" w14:textId="0C374AD2" w:rsidR="003D17D5" w:rsidRPr="00E84D0C" w:rsidRDefault="003D17D5" w:rsidP="00B212BB">
            <w:pPr>
              <w:rPr>
                <w:spacing w:val="-20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</w:tcPr>
          <w:p w14:paraId="7404F4C4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7D2EFD8C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0EC1EC9B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409EBCD1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24BE74D8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399550EB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304E2808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41627A85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7A032252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6548941B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2C66B470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7B25045A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5624DE77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5F77591D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00A29E3B" w14:textId="77777777" w:rsidR="003D17D5" w:rsidRPr="00E84D0C" w:rsidRDefault="003D17D5" w:rsidP="00B212BB">
            <w:pPr>
              <w:rPr>
                <w:spacing w:val="-20"/>
              </w:rPr>
            </w:pPr>
          </w:p>
          <w:p w14:paraId="2F631424" w14:textId="77777777" w:rsidR="003D17D5" w:rsidRPr="00E84D0C" w:rsidRDefault="003D17D5" w:rsidP="00B212BB">
            <w:pPr>
              <w:rPr>
                <w:spacing w:val="-20"/>
              </w:rPr>
            </w:pPr>
          </w:p>
        </w:tc>
      </w:tr>
      <w:tr w:rsidR="003D17D5" w:rsidRPr="00E84D0C" w14:paraId="23BAE7C0" w14:textId="77777777" w:rsidTr="00A7284F">
        <w:trPr>
          <w:trHeight w:val="6048"/>
        </w:trPr>
        <w:tc>
          <w:tcPr>
            <w:tcW w:w="270" w:type="pct"/>
            <w:vMerge/>
          </w:tcPr>
          <w:p w14:paraId="6BAD4D63" w14:textId="77777777" w:rsidR="003D17D5" w:rsidRPr="00E84D0C" w:rsidRDefault="003D17D5" w:rsidP="00B212BB">
            <w:pPr>
              <w:rPr>
                <w:spacing w:val="-20"/>
              </w:rPr>
            </w:pPr>
          </w:p>
        </w:tc>
        <w:tc>
          <w:tcPr>
            <w:tcW w:w="273" w:type="pct"/>
            <w:vMerge/>
          </w:tcPr>
          <w:p w14:paraId="727EBF21" w14:textId="77777777" w:rsidR="003D17D5" w:rsidRPr="00E84D0C" w:rsidRDefault="003D17D5" w:rsidP="00B212BB">
            <w:pPr>
              <w:rPr>
                <w:spacing w:val="-20"/>
              </w:rPr>
            </w:pPr>
          </w:p>
        </w:tc>
        <w:tc>
          <w:tcPr>
            <w:tcW w:w="1960" w:type="pct"/>
          </w:tcPr>
          <w:p w14:paraId="2F40FBE2" w14:textId="6BB42656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○｢アイネ　クライネ　ナハトムジーク</w:t>
            </w:r>
            <w:r w:rsidR="006F3238">
              <w:rPr>
                <w:rFonts w:hint="eastAsia"/>
                <w:spacing w:val="-20"/>
              </w:rPr>
              <w:t xml:space="preserve">　第１楽章</w:t>
            </w:r>
            <w:r w:rsidRPr="00E84D0C">
              <w:rPr>
                <w:rFonts w:hint="eastAsia"/>
                <w:spacing w:val="-20"/>
              </w:rPr>
              <w:t>｣を聴き，曲のイメージをもつ。</w:t>
            </w:r>
          </w:p>
          <w:p w14:paraId="2AFD0298" w14:textId="1ADE7B5E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・曲の雰囲気をつかむ。</w:t>
            </w:r>
          </w:p>
          <w:p w14:paraId="67668D4B" w14:textId="43B30465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○演奏で使用されている楽器の音色について理解する。</w:t>
            </w:r>
          </w:p>
          <w:p w14:paraId="09C9CE7E" w14:textId="281AC6DD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・バイオリン，ビオラ，チェロ，コントラバスの音色の違いに気付くことができる。</w:t>
            </w:r>
          </w:p>
          <w:p w14:paraId="1A174D02" w14:textId="32AA0ADE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○｢アイネ　クライネ　ナハトムジーク</w:t>
            </w:r>
            <w:r w:rsidR="006F3238">
              <w:rPr>
                <w:rFonts w:hint="eastAsia"/>
                <w:spacing w:val="-20"/>
              </w:rPr>
              <w:t xml:space="preserve">　第１楽章</w:t>
            </w:r>
            <w:r w:rsidRPr="00E84D0C">
              <w:rPr>
                <w:rFonts w:hint="eastAsia"/>
                <w:spacing w:val="-20"/>
              </w:rPr>
              <w:t>｣の旋律</w:t>
            </w:r>
            <w:r w:rsidR="00993BA2">
              <w:rPr>
                <w:rFonts w:hint="eastAsia"/>
                <w:spacing w:val="-20"/>
              </w:rPr>
              <w:t>や音</w:t>
            </w:r>
            <w:r w:rsidRPr="00E84D0C">
              <w:rPr>
                <w:rFonts w:hint="eastAsia"/>
                <w:spacing w:val="-20"/>
              </w:rPr>
              <w:t>の重なり方について知る。</w:t>
            </w:r>
          </w:p>
          <w:p w14:paraId="4E47BBE5" w14:textId="79A8C3FA" w:rsidR="003D17D5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・重なり方が変わったところで，重なり方の違いで色分けした紙を上げる。</w:t>
            </w:r>
          </w:p>
          <w:p w14:paraId="7C15AA9A" w14:textId="0620AEAC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○旋律</w:t>
            </w:r>
            <w:r w:rsidR="00993BA2">
              <w:rPr>
                <w:rFonts w:hint="eastAsia"/>
                <w:spacing w:val="-20"/>
              </w:rPr>
              <w:t>や音の</w:t>
            </w:r>
            <w:r w:rsidRPr="00E84D0C">
              <w:rPr>
                <w:rFonts w:hint="eastAsia"/>
                <w:spacing w:val="-20"/>
              </w:rPr>
              <w:t>重なり方について，全体で確認する。</w:t>
            </w:r>
          </w:p>
          <w:p w14:paraId="10E7215E" w14:textId="7E3E71E3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="00993BA2" w:rsidRPr="00724FA9">
              <w:rPr>
                <w:rFonts w:hint="eastAsia"/>
                <w:spacing w:val="-20"/>
              </w:rPr>
              <w:t>色分けした</w:t>
            </w:r>
            <w:r w:rsidR="00E13ED9" w:rsidRPr="00724FA9">
              <w:rPr>
                <w:rFonts w:hint="eastAsia"/>
                <w:spacing w:val="-20"/>
              </w:rPr>
              <w:t>紙</w:t>
            </w:r>
            <w:r w:rsidRPr="00E84D0C">
              <w:rPr>
                <w:rFonts w:hint="eastAsia"/>
                <w:spacing w:val="-20"/>
              </w:rPr>
              <w:t>で旋律の重なり方</w:t>
            </w:r>
            <w:r>
              <w:rPr>
                <w:rFonts w:hint="eastAsia"/>
                <w:spacing w:val="-20"/>
              </w:rPr>
              <w:t>を</w:t>
            </w:r>
            <w:r w:rsidRPr="00E84D0C">
              <w:rPr>
                <w:rFonts w:hint="eastAsia"/>
                <w:spacing w:val="-20"/>
              </w:rPr>
              <w:t>確認する。</w:t>
            </w:r>
          </w:p>
          <w:p w14:paraId="20B1022E" w14:textId="77777777" w:rsidR="001B4332" w:rsidRDefault="001B4332" w:rsidP="001B4332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☆〔</w:t>
            </w:r>
            <w:r>
              <w:rPr>
                <w:rFonts w:hint="eastAsia"/>
                <w:spacing w:val="-20"/>
              </w:rPr>
              <w:t>音の重なり</w:t>
            </w:r>
            <w:r w:rsidRPr="00E84D0C">
              <w:rPr>
                <w:rFonts w:hint="eastAsia"/>
                <w:spacing w:val="-20"/>
              </w:rPr>
              <w:t>〕</w:t>
            </w:r>
          </w:p>
          <w:p w14:paraId="27660EEE" w14:textId="0CF66CC7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○体でそれぞれのパートの動きを表現する。</w:t>
            </w:r>
          </w:p>
          <w:p w14:paraId="1177311B" w14:textId="62786DEE" w:rsidR="003D17D5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旋律に合わせて体を動かしている。</w:t>
            </w:r>
          </w:p>
          <w:p w14:paraId="2B4917A1" w14:textId="06D4D788" w:rsidR="003D17D5" w:rsidRPr="00E84D0C" w:rsidRDefault="003D17D5" w:rsidP="00B212BB">
            <w:pPr>
              <w:rPr>
                <w:spacing w:val="-20"/>
              </w:rPr>
            </w:pPr>
          </w:p>
        </w:tc>
        <w:tc>
          <w:tcPr>
            <w:tcW w:w="1725" w:type="pct"/>
          </w:tcPr>
          <w:p w14:paraId="3AACDE38" w14:textId="7FDE6A52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○曲の感想を発表させる。</w:t>
            </w:r>
          </w:p>
          <w:p w14:paraId="053E3AB4" w14:textId="56D5D4F0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バイオ</w:t>
            </w:r>
            <w:r w:rsidR="00DC1FB4">
              <w:rPr>
                <w:rFonts w:hint="eastAsia"/>
                <w:spacing w:val="-20"/>
              </w:rPr>
              <w:t>リン</w:t>
            </w:r>
            <w:r>
              <w:rPr>
                <w:rFonts w:hint="eastAsia"/>
                <w:spacing w:val="-20"/>
              </w:rPr>
              <w:t>の音が聴こえる</w:t>
            </w:r>
            <w:r w:rsidRPr="00E84D0C">
              <w:rPr>
                <w:rFonts w:hint="eastAsia"/>
                <w:spacing w:val="-20"/>
              </w:rPr>
              <w:t>。</w:t>
            </w:r>
          </w:p>
          <w:p w14:paraId="1125792D" w14:textId="6CC25974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・元気が出る曲だな。</w:t>
            </w:r>
          </w:p>
          <w:p w14:paraId="144AC5E6" w14:textId="7E66DB03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○演奏している様子を映像で見せた後，それぞれの楽器の音色が分かる音源を聴かせる。</w:t>
            </w:r>
          </w:p>
          <w:p w14:paraId="2E35C77D" w14:textId="766A8022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・バイオリンは華やか</w:t>
            </w:r>
            <w:r>
              <w:rPr>
                <w:rFonts w:hint="eastAsia"/>
                <w:spacing w:val="-20"/>
              </w:rPr>
              <w:t>，</w:t>
            </w:r>
            <w:r w:rsidRPr="00E84D0C">
              <w:rPr>
                <w:rFonts w:hint="eastAsia"/>
                <w:spacing w:val="-20"/>
              </w:rPr>
              <w:t>ビオラは</w:t>
            </w:r>
            <w:r>
              <w:rPr>
                <w:rFonts w:hint="eastAsia"/>
                <w:spacing w:val="-20"/>
              </w:rPr>
              <w:t>渋い音。</w:t>
            </w:r>
          </w:p>
          <w:p w14:paraId="3B7E2A9D" w14:textId="3B76B2BF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・チェロやコントラバスは低</w:t>
            </w:r>
            <w:r>
              <w:rPr>
                <w:rFonts w:hint="eastAsia"/>
                <w:spacing w:val="-20"/>
              </w:rPr>
              <w:t>く</w:t>
            </w:r>
            <w:r w:rsidRPr="00E84D0C">
              <w:rPr>
                <w:rFonts w:hint="eastAsia"/>
                <w:spacing w:val="-20"/>
              </w:rPr>
              <w:t>落ち着く</w:t>
            </w:r>
            <w:r>
              <w:rPr>
                <w:rFonts w:hint="eastAsia"/>
                <w:spacing w:val="-20"/>
              </w:rPr>
              <w:t>な。</w:t>
            </w:r>
          </w:p>
          <w:p w14:paraId="13F772B2" w14:textId="601A8EB6" w:rsidR="003D17D5" w:rsidRPr="00E84D0C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○旋律の重なり方が３つあることを復習させてから鑑賞する。</w:t>
            </w:r>
          </w:p>
          <w:p w14:paraId="3DC93848" w14:textId="3FBB4520" w:rsidR="003D17D5" w:rsidRDefault="003D17D5" w:rsidP="00B212BB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ユニゾン・主旋と伴奏・呼びかけの部分を聴き分け，色分けしたカードを上げている。</w:t>
            </w:r>
          </w:p>
          <w:p w14:paraId="6BF54B78" w14:textId="37C10EEF" w:rsidR="003D17D5" w:rsidRPr="00E84D0C" w:rsidRDefault="003D17D5" w:rsidP="00154515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proofErr w:type="spellStart"/>
            <w:r w:rsidRPr="00E84D0C">
              <w:rPr>
                <w:rFonts w:hint="eastAsia"/>
                <w:spacing w:val="-20"/>
              </w:rPr>
              <w:t>s</w:t>
            </w:r>
            <w:r w:rsidRPr="00E84D0C">
              <w:rPr>
                <w:spacing w:val="-20"/>
              </w:rPr>
              <w:t>malin</w:t>
            </w:r>
            <w:proofErr w:type="spellEnd"/>
            <w:r w:rsidRPr="00E84D0C">
              <w:rPr>
                <w:rFonts w:hint="eastAsia"/>
                <w:spacing w:val="-20"/>
              </w:rPr>
              <w:t>の映像</w:t>
            </w:r>
            <w:r>
              <w:rPr>
                <w:rFonts w:hint="eastAsia"/>
                <w:spacing w:val="-20"/>
              </w:rPr>
              <w:t>を見せ，色分けしたカードで線分図を作り確認させる。</w:t>
            </w:r>
          </w:p>
          <w:p w14:paraId="313F6CB9" w14:textId="77777777" w:rsidR="001B4332" w:rsidRDefault="001B4332" w:rsidP="00154515">
            <w:pPr>
              <w:rPr>
                <w:spacing w:val="-20"/>
              </w:rPr>
            </w:pPr>
          </w:p>
          <w:p w14:paraId="33A141B2" w14:textId="41AD5269" w:rsidR="003D17D5" w:rsidRPr="00E84D0C" w:rsidRDefault="003D17D5" w:rsidP="00154515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○ユニゾン以外は児童を高音と低音で分けて動いてみるよう促す。</w:t>
            </w:r>
          </w:p>
          <w:p w14:paraId="54780B42" w14:textId="77777777" w:rsidR="003D17D5" w:rsidRDefault="003D17D5" w:rsidP="00154515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・ユニゾンは音に合わせ腕を伸ばしている。</w:t>
            </w:r>
          </w:p>
          <w:p w14:paraId="1BC06DAA" w14:textId="358CC0A7" w:rsidR="003D17D5" w:rsidRPr="00E84D0C" w:rsidRDefault="003D17D5" w:rsidP="00154515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・主旋と伴奏では伴奏が細かく刻んでいる。</w:t>
            </w:r>
          </w:p>
        </w:tc>
        <w:tc>
          <w:tcPr>
            <w:tcW w:w="274" w:type="pct"/>
            <w:vMerge/>
          </w:tcPr>
          <w:p w14:paraId="2A05F6B5" w14:textId="27690B25" w:rsidR="003D17D5" w:rsidRPr="00E84D0C" w:rsidRDefault="003D17D5" w:rsidP="00B212B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31" w:type="pct"/>
            <w:vMerge/>
          </w:tcPr>
          <w:p w14:paraId="41D6441D" w14:textId="5BF4CA0D" w:rsidR="003D17D5" w:rsidRPr="00E84D0C" w:rsidRDefault="003D17D5" w:rsidP="00B212BB">
            <w:pPr>
              <w:rPr>
                <w:spacing w:val="-20"/>
              </w:rPr>
            </w:pPr>
          </w:p>
        </w:tc>
        <w:tc>
          <w:tcPr>
            <w:tcW w:w="267" w:type="pct"/>
            <w:vMerge/>
          </w:tcPr>
          <w:p w14:paraId="1FF20BC9" w14:textId="248656C6" w:rsidR="003D17D5" w:rsidRPr="00E644ED" w:rsidRDefault="003D17D5" w:rsidP="00B212BB">
            <w:pPr>
              <w:rPr>
                <w:spacing w:val="-20"/>
              </w:rPr>
            </w:pPr>
          </w:p>
        </w:tc>
      </w:tr>
      <w:tr w:rsidR="005D4034" w:rsidRPr="00E84D0C" w14:paraId="541C5843" w14:textId="77777777" w:rsidTr="00236F3E">
        <w:trPr>
          <w:trHeight w:val="386"/>
        </w:trPr>
        <w:tc>
          <w:tcPr>
            <w:tcW w:w="270" w:type="pct"/>
            <w:vMerge w:val="restart"/>
          </w:tcPr>
          <w:p w14:paraId="60EDCBA4" w14:textId="77777777" w:rsidR="00CD77CE" w:rsidRDefault="00CD77CE" w:rsidP="00B212BB">
            <w:pPr>
              <w:rPr>
                <w:spacing w:val="-20"/>
              </w:rPr>
            </w:pPr>
          </w:p>
          <w:p w14:paraId="27BE30C8" w14:textId="77777777" w:rsidR="00CD77CE" w:rsidRDefault="00CD77CE" w:rsidP="00B212BB">
            <w:pPr>
              <w:rPr>
                <w:spacing w:val="-20"/>
              </w:rPr>
            </w:pPr>
          </w:p>
          <w:p w14:paraId="40702CE6" w14:textId="77777777" w:rsidR="00CD77CE" w:rsidRDefault="00CD77CE" w:rsidP="00B212BB">
            <w:pPr>
              <w:rPr>
                <w:spacing w:val="-20"/>
              </w:rPr>
            </w:pPr>
          </w:p>
          <w:p w14:paraId="6BE1CC49" w14:textId="77777777" w:rsidR="00CD77CE" w:rsidRPr="00E84D0C" w:rsidRDefault="00CD77CE" w:rsidP="00B212BB">
            <w:pPr>
              <w:rPr>
                <w:spacing w:val="-20"/>
              </w:rPr>
            </w:pPr>
          </w:p>
        </w:tc>
        <w:tc>
          <w:tcPr>
            <w:tcW w:w="273" w:type="pct"/>
            <w:vMerge w:val="restart"/>
          </w:tcPr>
          <w:p w14:paraId="6B5C5296" w14:textId="77777777" w:rsidR="00CD77CE" w:rsidRPr="00E84D0C" w:rsidRDefault="00CD77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４</w:t>
            </w:r>
          </w:p>
          <w:p w14:paraId="6786F999" w14:textId="77777777" w:rsidR="00CD77CE" w:rsidRPr="00E84D0C" w:rsidRDefault="00CD77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本</w:t>
            </w:r>
          </w:p>
          <w:p w14:paraId="50670AD9" w14:textId="1E2C3865" w:rsidR="00CD77CE" w:rsidRPr="00E84D0C" w:rsidRDefault="00CD77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時</w:t>
            </w:r>
          </w:p>
        </w:tc>
        <w:tc>
          <w:tcPr>
            <w:tcW w:w="3685" w:type="pct"/>
            <w:gridSpan w:val="2"/>
          </w:tcPr>
          <w:p w14:paraId="614E879A" w14:textId="5A799517" w:rsidR="00CD77CE" w:rsidRPr="00B118A9" w:rsidRDefault="00993BA2" w:rsidP="00B118A9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◎旋律</w:t>
            </w:r>
            <w:r>
              <w:rPr>
                <w:rFonts w:hint="eastAsia"/>
                <w:spacing w:val="-20"/>
              </w:rPr>
              <w:t>や音</w:t>
            </w:r>
            <w:r w:rsidRPr="00E84D0C">
              <w:rPr>
                <w:rFonts w:hint="eastAsia"/>
                <w:spacing w:val="-20"/>
              </w:rPr>
              <w:t>の重なり方</w:t>
            </w:r>
            <w:r>
              <w:rPr>
                <w:rFonts w:hint="eastAsia"/>
                <w:spacing w:val="-20"/>
              </w:rPr>
              <w:t>のちがいによるよさを見つけよう。</w:t>
            </w:r>
          </w:p>
        </w:tc>
        <w:tc>
          <w:tcPr>
            <w:tcW w:w="274" w:type="pct"/>
            <w:vMerge w:val="restart"/>
          </w:tcPr>
          <w:p w14:paraId="07F2FB46" w14:textId="77777777" w:rsidR="00CD77CE" w:rsidRDefault="00CD77CE" w:rsidP="00B212BB">
            <w:pPr>
              <w:rPr>
                <w:spacing w:val="-20"/>
              </w:rPr>
            </w:pPr>
          </w:p>
          <w:p w14:paraId="4BFDE7F9" w14:textId="77777777" w:rsidR="004327DE" w:rsidRDefault="004327DE" w:rsidP="00B212BB">
            <w:pPr>
              <w:rPr>
                <w:spacing w:val="-20"/>
              </w:rPr>
            </w:pPr>
          </w:p>
          <w:p w14:paraId="63EEC7BD" w14:textId="77777777" w:rsidR="004327DE" w:rsidRDefault="004327DE" w:rsidP="00B212BB">
            <w:pPr>
              <w:rPr>
                <w:spacing w:val="-20"/>
              </w:rPr>
            </w:pPr>
          </w:p>
          <w:p w14:paraId="50D3BAB6" w14:textId="77777777" w:rsidR="004327DE" w:rsidRDefault="004327DE" w:rsidP="00B212BB">
            <w:pPr>
              <w:rPr>
                <w:spacing w:val="-20"/>
              </w:rPr>
            </w:pPr>
          </w:p>
          <w:p w14:paraId="7A1333FE" w14:textId="77777777" w:rsidR="004327DE" w:rsidRDefault="004327DE" w:rsidP="00B212BB">
            <w:pPr>
              <w:rPr>
                <w:spacing w:val="-20"/>
              </w:rPr>
            </w:pPr>
          </w:p>
          <w:p w14:paraId="216D302C" w14:textId="77777777" w:rsidR="004327DE" w:rsidRDefault="004327DE" w:rsidP="00B212BB">
            <w:pPr>
              <w:rPr>
                <w:spacing w:val="-20"/>
              </w:rPr>
            </w:pPr>
          </w:p>
          <w:p w14:paraId="7E0ADA62" w14:textId="77777777" w:rsidR="004327DE" w:rsidRDefault="004327DE" w:rsidP="00B212BB">
            <w:pPr>
              <w:rPr>
                <w:spacing w:val="-20"/>
              </w:rPr>
            </w:pPr>
          </w:p>
          <w:p w14:paraId="2EBFB830" w14:textId="77777777" w:rsidR="004327DE" w:rsidRDefault="004327DE" w:rsidP="00B212BB">
            <w:pPr>
              <w:rPr>
                <w:spacing w:val="-20"/>
              </w:rPr>
            </w:pPr>
          </w:p>
          <w:p w14:paraId="72415963" w14:textId="77777777" w:rsidR="004327DE" w:rsidRDefault="004327DE" w:rsidP="00B212BB">
            <w:pPr>
              <w:rPr>
                <w:spacing w:val="-20"/>
              </w:rPr>
            </w:pPr>
          </w:p>
          <w:p w14:paraId="6E643002" w14:textId="77777777" w:rsidR="004327DE" w:rsidRDefault="004327DE" w:rsidP="00B212BB">
            <w:pPr>
              <w:rPr>
                <w:spacing w:val="-20"/>
              </w:rPr>
            </w:pPr>
          </w:p>
          <w:p w14:paraId="5ADCFA00" w14:textId="77777777" w:rsidR="004327DE" w:rsidRDefault="004327DE" w:rsidP="00B212BB">
            <w:pPr>
              <w:rPr>
                <w:spacing w:val="-20"/>
              </w:rPr>
            </w:pPr>
          </w:p>
          <w:p w14:paraId="5984C440" w14:textId="77777777" w:rsidR="004327DE" w:rsidRDefault="004327DE" w:rsidP="00B212BB">
            <w:pPr>
              <w:rPr>
                <w:spacing w:val="-20"/>
              </w:rPr>
            </w:pPr>
          </w:p>
          <w:p w14:paraId="523F85E5" w14:textId="53F2EB37" w:rsidR="004327DE" w:rsidRDefault="004327DE" w:rsidP="00B212BB">
            <w:pPr>
              <w:rPr>
                <w:spacing w:val="-20"/>
              </w:rPr>
            </w:pPr>
            <w:r w:rsidRPr="00E84D0C">
              <w:rPr>
                <w:noProof/>
                <w:spacing w:val="-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86B0C88" wp14:editId="7DA6B19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-5080</wp:posOffset>
                      </wp:positionV>
                      <wp:extent cx="161925" cy="742950"/>
                      <wp:effectExtent l="19050" t="0" r="28575" b="38100"/>
                      <wp:wrapNone/>
                      <wp:docPr id="152871762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429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A065" id="矢印: 下 2" o:spid="_x0000_s1026" type="#_x0000_t67" style="position:absolute;left:0;text-align:left;margin-left:.1pt;margin-top:-.4pt;width:12.75pt;height:5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1emwIAACEFAAAOAAAAZHJzL2Uyb0RvYy54bWysVEtu2zAQ3RfoHQjuG1mCFcdC5MCJkaJA&#10;kBhIiqzHFGUJ4K8kbTm9QtEzFOgJuuyBWvQaHVKK810V3VAzmh/nzRsen+ykIFtuXatVSdODESVc&#10;MV21al3Sjzfn744ocR5UBUIrXtI77ujJ7O2b484UPNONFhW3BJMoV3SmpI33pkgSxxouwR1owxUa&#10;a20leFTtOqksdJhdiiQbjQ6TTtvKWM24c/h30RvpLOava878VV077okoKd7Nx9PGcxXOZHYMxdqC&#10;aVo2XAP+4RYSWoVF96kW4IFsbPsilWyZ1U7X/oBpmei6bhmPPWA36ehZN9cNGB57QXCc2cPk/l9a&#10;drldWtJWOLs8O5qkk8Mso0SBxFn9+fb999cfBfn18wvJAlKdcQUGXJulHTSHYmh7V1sZvtgQ2UV0&#10;7/bo8p0nDH+mh+k0yylhaJqMs2ke0U8ego11/j3XkgShpJXu1Nxa3UVgYXvhPFZF/3u/UNBp0Vbn&#10;rRBRsevVmbBkCzjt/HR6usjDtTHkiZtQpMPrZJMRMoIBsq4W4FGUBnFwak0JiDXSmXkbaz+Jdq8U&#10;icUbqHhfOs1HmHqo3Lu/vEXoYgGu6UNiiRAChWw9roRoZUmPMM8+k1DByiOpByzCQPoRBGmlqzsc&#10;ptU9y51h5y0WuQDnl2CR1tgurqq/wqMWGjHQg0RJo+3n1/4Hf2QbWinpcE0Qn08bsJwS8UEhD6fp&#10;eBz2KirjfJKhYh9bVo8taiPPNM4mxUfBsCgGfy/uxdpqeYsbPQ9V0QSKYe1+EoNy5vv1xTeB8fk8&#10;uuEuGfAX6tqwkDzgFOC92d2CNQOdPPLwUt+vFBTPCNX7hkil5xuv6zay7QFXnGBQcA/jLIc3Iyz6&#10;Yz16Pbxss78AAAD//wMAUEsDBBQABgAIAAAAIQCP5MHA2AAAAAUBAAAPAAAAZHJzL2Rvd25yZXYu&#10;eG1sTI7BSsQwFEX3gv8QnuBmcNIGHKU2HUScrWCUcfumebbF5KU0mWn1682sdHm5h3tPvV28Eyea&#10;4hBYQ7kuQBC3wQ7caXh/293cg4gJ2aILTBq+KcK2ubyosbJh5lc6mdSJPMKxQg19SmMlZWx78hjX&#10;YSTO3WeYPKYcp07aCec87p1URbGRHgfODz2O9NRT+2WOXsPeulUhzY/6KPdYPu9ezDivjNbXV8vj&#10;A4hES/qD4ayf1aHJTodwZBuF06Ayp+Gsn0t1ewfikKFyo0A2tfxv3/wCAAD//wMAUEsBAi0AFAAG&#10;AAgAAAAhALaDOJL+AAAA4QEAABMAAAAAAAAAAAAAAAAAAAAAAFtDb250ZW50X1R5cGVzXS54bWxQ&#10;SwECLQAUAAYACAAAACEAOP0h/9YAAACUAQAACwAAAAAAAAAAAAAAAAAvAQAAX3JlbHMvLnJlbHNQ&#10;SwECLQAUAAYACAAAACEAKETdXpsCAAAhBQAADgAAAAAAAAAAAAAAAAAuAgAAZHJzL2Uyb0RvYy54&#10;bWxQSwECLQAUAAYACAAAACEAj+TBwNgAAAAFAQAADwAAAAAAAAAAAAAAAAD1BAAAZHJzL2Rvd25y&#10;ZXYueG1sUEsFBgAAAAAEAAQA8wAAAPoFAAAAAA==&#10;" adj="19246" fillcolor="#5b9bd5" strokecolor="#223f59" strokeweight="1pt"/>
                  </w:pict>
                </mc:Fallback>
              </mc:AlternateContent>
            </w:r>
          </w:p>
          <w:p w14:paraId="320D14C6" w14:textId="1DAA68DD" w:rsidR="004327DE" w:rsidRDefault="004327DE" w:rsidP="00B212BB">
            <w:pPr>
              <w:rPr>
                <w:spacing w:val="-20"/>
              </w:rPr>
            </w:pPr>
          </w:p>
          <w:p w14:paraId="5515E9A5" w14:textId="77777777" w:rsidR="001B4332" w:rsidRDefault="001B4332" w:rsidP="00B212BB">
            <w:pPr>
              <w:rPr>
                <w:spacing w:val="-20"/>
                <w:bdr w:val="single" w:sz="4" w:space="0" w:color="auto"/>
              </w:rPr>
            </w:pPr>
          </w:p>
          <w:p w14:paraId="28C5435A" w14:textId="2735C6BC" w:rsidR="004327DE" w:rsidRPr="004327DE" w:rsidRDefault="004327DE" w:rsidP="00B212BB">
            <w:pPr>
              <w:rPr>
                <w:spacing w:val="-20"/>
                <w:bdr w:val="single" w:sz="4" w:space="0" w:color="auto"/>
              </w:rPr>
            </w:pPr>
            <w:r w:rsidRPr="004327DE">
              <w:rPr>
                <w:rFonts w:hint="eastAsia"/>
                <w:spacing w:val="-20"/>
                <w:bdr w:val="single" w:sz="4" w:space="0" w:color="auto"/>
              </w:rPr>
              <w:t>技</w:t>
            </w:r>
          </w:p>
          <w:p w14:paraId="7E36D94B" w14:textId="4D4B3668" w:rsidR="004327DE" w:rsidRDefault="004327DE" w:rsidP="00B212BB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聴</w:t>
            </w:r>
          </w:p>
          <w:p w14:paraId="3A4B7EC1" w14:textId="78C0445E" w:rsidR="004327DE" w:rsidRDefault="004327DE" w:rsidP="00B212BB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取</w:t>
            </w:r>
          </w:p>
          <w:p w14:paraId="2F4CA84C" w14:textId="2F936358" w:rsidR="004327DE" w:rsidRDefault="004327DE" w:rsidP="00B212BB">
            <w:pPr>
              <w:rPr>
                <w:spacing w:val="-20"/>
              </w:rPr>
            </w:pPr>
          </w:p>
          <w:p w14:paraId="1CB501EE" w14:textId="32C1E820" w:rsidR="004327DE" w:rsidRPr="00E84D0C" w:rsidRDefault="004327DE" w:rsidP="00B212BB">
            <w:pPr>
              <w:rPr>
                <w:spacing w:val="-20"/>
              </w:rPr>
            </w:pPr>
          </w:p>
        </w:tc>
        <w:tc>
          <w:tcPr>
            <w:tcW w:w="231" w:type="pct"/>
            <w:vMerge w:val="restart"/>
          </w:tcPr>
          <w:p w14:paraId="431D01EF" w14:textId="38B01015" w:rsidR="00CD77CE" w:rsidRDefault="004B2175" w:rsidP="00B212BB">
            <w:pPr>
              <w:rPr>
                <w:spacing w:val="-20"/>
              </w:rPr>
            </w:pPr>
            <w:r w:rsidRPr="00E84D0C">
              <w:rPr>
                <w:noProof/>
                <w:spacing w:val="-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C8A7391" wp14:editId="346427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180975" cy="1143000"/>
                      <wp:effectExtent l="19050" t="0" r="28575" b="38100"/>
                      <wp:wrapNone/>
                      <wp:docPr id="345911925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315766E" id="矢印: 下 2" o:spid="_x0000_s1026" type="#_x0000_t67" style="position:absolute;margin-left:-.1pt;margin-top:.9pt;width:14.25pt;height:9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dxaQIAAPEEAAAOAAAAZHJzL2Uyb0RvYy54bWysVEtv2zAMvg/YfxB0X21nydoGcYo0QYcB&#10;RVugLXpWZDk2IIkapcTpfv0o2U36Og27yKRI8fHxo2cXe6PZTqFvwZa8OMk5U1ZC1dpNyR8frr6d&#10;ceaDsJXQYFXJn5XnF/OvX2adm6oRNKArhYyCWD/tXMmbENw0y7xslBH+BJyyZKwBjQik4iarUHQU&#10;3ehslOc/sg6wcghSeU+3q97I5yl+XSsZbuvaq8B0yam2kE5M5zqe2XwmphsUrmnlUIb4hyqMaC0l&#10;PYRaiSDYFtsPoUwrETzU4USCyaCuW6lSD9RNkb/r5r4RTqVeCBzvDjD5/xdW3uzu3R0SDJ3zU09i&#10;7GJfo4lfqo/tE1jPB7DUPjBJl8VZfn464UySqSjG3/M8oZkdXzv04acCw6JQ8go6u0CELgEldtc+&#10;UFryf/GLGT3otrpqtU4KbtZLjWwnaHqTy/PL1SQOjJ68cdOWdVTD6JQqYFIQi2otAonGVSX3dsOZ&#10;0BuipwyYcr957T9JkpI3olJ96mJybG5w/1hF7GIlfNM/SSl6dpk2EMV1a0p+RnEOMGkb06hE0gGL&#10;4wyitIbq+Q4ZQs9a7+RVS0muhQ93Aomm1C6tXrilo9ZAGMAgcdYA/vnsPvoTe8jKWUe0J3x+bwUq&#10;zvQvS7w6L8bjuCdJGU9OR6Tga8v6tcVuzRJoNgUtuZNJjP5Bv4g1gnmiDV3ErGQSVlLufhKDsgz9&#10;OtKOS7VYJDfaDSfCtb13MgaPOEV4H/ZPAt1Ap0BEvIGXFRHTd4TqfeNLC4ttgLpNbDviShOMCu1V&#10;muXwD4iL+1pPXsc/1fwvAAAA//8DAFBLAwQUAAYACAAAACEAOS2GwdcAAAAGAQAADwAAAGRycy9k&#10;b3ducmV2LnhtbEyOO0/DMBSFdyT+g3WR2FqbINEqxKmACjEwkbKwufHFTuNHZLtt+PfcTjCeh875&#10;ms3sHTthykMMEu6WAhiGPuohGAmfu9fFGlguKmjlYkAJP5hh015fNarW8Rw+8NQVw2gk5FpJsKVM&#10;Nee5t+hVXsYJA2XfMXlVSCbDdVJnGveOV0I8cK+GQA9WTfhisR+7o5fwth27MRknVpXpvuzhsNqK&#10;53cpb2/mp0dgBefyV4YLPqFDS0z7eAw6MydhUVGRbOKntFrfA9tfJBm8bfh//PYXAAD//wMAUEsB&#10;Ai0AFAAGAAgAAAAhALaDOJL+AAAA4QEAABMAAAAAAAAAAAAAAAAAAAAAAFtDb250ZW50X1R5cGVz&#10;XS54bWxQSwECLQAUAAYACAAAACEAOP0h/9YAAACUAQAACwAAAAAAAAAAAAAAAAAvAQAAX3JlbHMv&#10;LnJlbHNQSwECLQAUAAYACAAAACEA4h53cWkCAADxBAAADgAAAAAAAAAAAAAAAAAuAgAAZHJzL2Uy&#10;b0RvYy54bWxQSwECLQAUAAYACAAAACEAOS2GwdcAAAAGAQAADwAAAAAAAAAAAAAAAADDBAAAZHJz&#10;L2Rvd25yZXYueG1sUEsFBgAAAAAEAAQA8wAAAMcFAAAAAA==&#10;" adj="19890" fillcolor="#5b9bd5" strokecolor="#223f59" strokeweight="1pt"/>
                  </w:pict>
                </mc:Fallback>
              </mc:AlternateContent>
            </w:r>
          </w:p>
          <w:p w14:paraId="1BC821EF" w14:textId="5C976FFC" w:rsidR="00CD77CE" w:rsidRDefault="00CD77CE" w:rsidP="00B212BB">
            <w:pPr>
              <w:rPr>
                <w:spacing w:val="-20"/>
              </w:rPr>
            </w:pPr>
          </w:p>
          <w:p w14:paraId="3BA7595B" w14:textId="77777777" w:rsidR="004B2175" w:rsidRDefault="004B2175" w:rsidP="00CD77CE">
            <w:pPr>
              <w:jc w:val="center"/>
              <w:rPr>
                <w:spacing w:val="-20"/>
                <w:sz w:val="16"/>
                <w:szCs w:val="16"/>
                <w:bdr w:val="single" w:sz="4" w:space="0" w:color="auto"/>
              </w:rPr>
            </w:pPr>
          </w:p>
          <w:p w14:paraId="2B53419C" w14:textId="77777777" w:rsidR="004B2175" w:rsidRDefault="004B2175" w:rsidP="00CD77CE">
            <w:pPr>
              <w:jc w:val="center"/>
              <w:rPr>
                <w:spacing w:val="-20"/>
                <w:sz w:val="16"/>
                <w:szCs w:val="16"/>
                <w:bdr w:val="single" w:sz="4" w:space="0" w:color="auto"/>
              </w:rPr>
            </w:pPr>
          </w:p>
          <w:p w14:paraId="4F0A7340" w14:textId="77777777" w:rsidR="004B2175" w:rsidRDefault="004B2175" w:rsidP="00CD77CE">
            <w:pPr>
              <w:jc w:val="center"/>
              <w:rPr>
                <w:spacing w:val="-20"/>
                <w:sz w:val="16"/>
                <w:szCs w:val="16"/>
                <w:bdr w:val="single" w:sz="4" w:space="0" w:color="auto"/>
              </w:rPr>
            </w:pPr>
          </w:p>
          <w:p w14:paraId="33303F98" w14:textId="523DC0C0" w:rsidR="00CD77CE" w:rsidRPr="004B2175" w:rsidRDefault="00CD77CE" w:rsidP="004B2175">
            <w:pPr>
              <w:rPr>
                <w:spacing w:val="-20"/>
                <w:sz w:val="20"/>
                <w:szCs w:val="20"/>
                <w:bdr w:val="single" w:sz="4" w:space="0" w:color="auto"/>
              </w:rPr>
            </w:pPr>
            <w:r w:rsidRPr="004B2175">
              <w:rPr>
                <w:rFonts w:hint="eastAsia"/>
                <w:spacing w:val="-20"/>
                <w:sz w:val="20"/>
                <w:szCs w:val="20"/>
                <w:bdr w:val="single" w:sz="4" w:space="0" w:color="auto"/>
              </w:rPr>
              <w:t>思</w:t>
            </w:r>
          </w:p>
          <w:p w14:paraId="5D047E23" w14:textId="77777777" w:rsidR="00CD77CE" w:rsidRPr="00E84D0C" w:rsidRDefault="00CD77CE" w:rsidP="00CD77CE">
            <w:pPr>
              <w:jc w:val="center"/>
              <w:rPr>
                <w:spacing w:val="-20"/>
                <w:sz w:val="16"/>
                <w:szCs w:val="16"/>
              </w:rPr>
            </w:pPr>
            <w:r w:rsidRPr="00E84D0C">
              <w:rPr>
                <w:rFonts w:hint="eastAsia"/>
                <w:spacing w:val="-20"/>
                <w:sz w:val="16"/>
                <w:szCs w:val="16"/>
              </w:rPr>
              <w:t>②</w:t>
            </w:r>
          </w:p>
          <w:p w14:paraId="1067EF57" w14:textId="77777777" w:rsidR="00CD77CE" w:rsidRPr="00E84D0C" w:rsidRDefault="00CD77CE" w:rsidP="008221EF">
            <w:pPr>
              <w:jc w:val="center"/>
              <w:rPr>
                <w:spacing w:val="-20"/>
                <w:sz w:val="16"/>
                <w:szCs w:val="16"/>
              </w:rPr>
            </w:pPr>
            <w:r w:rsidRPr="00E84D0C">
              <w:rPr>
                <w:rFonts w:hint="eastAsia"/>
                <w:spacing w:val="-20"/>
                <w:sz w:val="16"/>
                <w:szCs w:val="16"/>
              </w:rPr>
              <w:t>記</w:t>
            </w:r>
          </w:p>
          <w:p w14:paraId="7E55A249" w14:textId="77777777" w:rsidR="00CD77CE" w:rsidRPr="00E84D0C" w:rsidRDefault="00CD77CE" w:rsidP="008221EF">
            <w:pPr>
              <w:jc w:val="center"/>
              <w:rPr>
                <w:spacing w:val="-20"/>
                <w:sz w:val="16"/>
                <w:szCs w:val="16"/>
              </w:rPr>
            </w:pPr>
            <w:r w:rsidRPr="00E84D0C">
              <w:rPr>
                <w:rFonts w:hint="eastAsia"/>
                <w:spacing w:val="-20"/>
                <w:sz w:val="16"/>
                <w:szCs w:val="16"/>
              </w:rPr>
              <w:t>述</w:t>
            </w:r>
          </w:p>
          <w:p w14:paraId="363FC7E0" w14:textId="77777777" w:rsidR="00CD77CE" w:rsidRPr="00E84D0C" w:rsidRDefault="00CD77CE" w:rsidP="008221EF">
            <w:pPr>
              <w:jc w:val="center"/>
              <w:rPr>
                <w:spacing w:val="-20"/>
                <w:sz w:val="16"/>
                <w:szCs w:val="16"/>
              </w:rPr>
            </w:pPr>
            <w:r w:rsidRPr="00E84D0C">
              <w:rPr>
                <w:rFonts w:hint="eastAsia"/>
                <w:spacing w:val="-20"/>
                <w:sz w:val="16"/>
                <w:szCs w:val="16"/>
              </w:rPr>
              <w:t>・</w:t>
            </w:r>
          </w:p>
          <w:p w14:paraId="47E3B1DE" w14:textId="77777777" w:rsidR="00CD77CE" w:rsidRPr="00E84D0C" w:rsidRDefault="00CD77CE" w:rsidP="008221EF">
            <w:pPr>
              <w:jc w:val="center"/>
              <w:rPr>
                <w:spacing w:val="-20"/>
                <w:sz w:val="16"/>
                <w:szCs w:val="16"/>
              </w:rPr>
            </w:pPr>
            <w:r w:rsidRPr="00E84D0C">
              <w:rPr>
                <w:rFonts w:hint="eastAsia"/>
                <w:spacing w:val="-20"/>
                <w:sz w:val="16"/>
                <w:szCs w:val="16"/>
              </w:rPr>
              <w:t>発</w:t>
            </w:r>
          </w:p>
          <w:p w14:paraId="052B7528" w14:textId="73380FCE" w:rsidR="00CD77CE" w:rsidRPr="00E84D0C" w:rsidRDefault="00CD77CE" w:rsidP="008221EF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  <w:sz w:val="16"/>
                <w:szCs w:val="16"/>
              </w:rPr>
              <w:t>言</w:t>
            </w:r>
          </w:p>
          <w:p w14:paraId="344A323E" w14:textId="2ED022EC" w:rsidR="00CD77CE" w:rsidRDefault="00CD77CE" w:rsidP="00B212BB">
            <w:pPr>
              <w:rPr>
                <w:spacing w:val="-20"/>
              </w:rPr>
            </w:pPr>
          </w:p>
          <w:p w14:paraId="5D9523DF" w14:textId="77777777" w:rsidR="00E644ED" w:rsidRDefault="00E644ED" w:rsidP="00B212BB">
            <w:pPr>
              <w:rPr>
                <w:spacing w:val="-20"/>
              </w:rPr>
            </w:pPr>
          </w:p>
          <w:p w14:paraId="0CBE57F4" w14:textId="77777777" w:rsidR="00E644ED" w:rsidRDefault="00E644ED" w:rsidP="00B212BB">
            <w:pPr>
              <w:rPr>
                <w:spacing w:val="-20"/>
              </w:rPr>
            </w:pPr>
          </w:p>
          <w:p w14:paraId="3F4BB616" w14:textId="77777777" w:rsidR="00E644ED" w:rsidRDefault="00E644ED" w:rsidP="00B212BB">
            <w:pPr>
              <w:rPr>
                <w:spacing w:val="-20"/>
              </w:rPr>
            </w:pPr>
          </w:p>
          <w:p w14:paraId="3AC8D8D4" w14:textId="77777777" w:rsidR="005D4034" w:rsidRDefault="005D4034" w:rsidP="00B212BB">
            <w:pPr>
              <w:rPr>
                <w:spacing w:val="-20"/>
              </w:rPr>
            </w:pPr>
          </w:p>
          <w:p w14:paraId="2F45F526" w14:textId="77777777" w:rsidR="005D4034" w:rsidRDefault="005D4034" w:rsidP="00B212BB">
            <w:pPr>
              <w:rPr>
                <w:spacing w:val="-20"/>
              </w:rPr>
            </w:pPr>
          </w:p>
          <w:p w14:paraId="6717B8E9" w14:textId="67ACAFE2" w:rsidR="00E644ED" w:rsidRPr="00E84D0C" w:rsidRDefault="00E644ED" w:rsidP="00B212BB">
            <w:pPr>
              <w:rPr>
                <w:spacing w:val="-20"/>
              </w:rPr>
            </w:pPr>
          </w:p>
        </w:tc>
        <w:tc>
          <w:tcPr>
            <w:tcW w:w="267" w:type="pct"/>
            <w:vMerge w:val="restart"/>
          </w:tcPr>
          <w:p w14:paraId="3CE3F8BF" w14:textId="77777777" w:rsidR="00CD77CE" w:rsidRDefault="00CD77CE" w:rsidP="00B212BB">
            <w:pPr>
              <w:rPr>
                <w:spacing w:val="-20"/>
              </w:rPr>
            </w:pPr>
          </w:p>
          <w:p w14:paraId="42FC14BB" w14:textId="77777777" w:rsidR="00CD77CE" w:rsidRDefault="00CD77CE" w:rsidP="00B212BB">
            <w:pPr>
              <w:rPr>
                <w:spacing w:val="-20"/>
              </w:rPr>
            </w:pPr>
          </w:p>
          <w:p w14:paraId="2723C7BE" w14:textId="77777777" w:rsidR="00CD77CE" w:rsidRDefault="00CD77CE" w:rsidP="00B212BB">
            <w:pPr>
              <w:rPr>
                <w:spacing w:val="-20"/>
              </w:rPr>
            </w:pPr>
          </w:p>
          <w:p w14:paraId="38B84075" w14:textId="77777777" w:rsidR="00CD77CE" w:rsidRDefault="00CD77CE" w:rsidP="00B212BB">
            <w:pPr>
              <w:rPr>
                <w:spacing w:val="-20"/>
              </w:rPr>
            </w:pPr>
          </w:p>
          <w:p w14:paraId="48DBCD28" w14:textId="77777777" w:rsidR="00CD77CE" w:rsidRDefault="00CD77CE" w:rsidP="00B212BB">
            <w:pPr>
              <w:rPr>
                <w:spacing w:val="-20"/>
              </w:rPr>
            </w:pPr>
          </w:p>
          <w:p w14:paraId="2AB13E08" w14:textId="719DA29D" w:rsidR="00CD77CE" w:rsidRDefault="00CD77CE" w:rsidP="00B212BB">
            <w:pPr>
              <w:rPr>
                <w:spacing w:val="-20"/>
              </w:rPr>
            </w:pPr>
          </w:p>
          <w:p w14:paraId="234125FF" w14:textId="6C5519A1" w:rsidR="00CD77CE" w:rsidRDefault="00CD77CE" w:rsidP="00B212BB">
            <w:pPr>
              <w:rPr>
                <w:spacing w:val="-20"/>
              </w:rPr>
            </w:pPr>
          </w:p>
          <w:p w14:paraId="4E5F15A3" w14:textId="77777777" w:rsidR="00CD77CE" w:rsidRDefault="00CD77CE" w:rsidP="00B212BB">
            <w:pPr>
              <w:rPr>
                <w:spacing w:val="-20"/>
              </w:rPr>
            </w:pPr>
          </w:p>
          <w:p w14:paraId="67FE3F3A" w14:textId="77777777" w:rsidR="00CD77CE" w:rsidRDefault="00CD77CE" w:rsidP="00B212BB">
            <w:pPr>
              <w:rPr>
                <w:spacing w:val="-20"/>
              </w:rPr>
            </w:pPr>
          </w:p>
          <w:p w14:paraId="050B027F" w14:textId="77777777" w:rsidR="00CD77CE" w:rsidRDefault="00CD77CE" w:rsidP="00B212BB">
            <w:pPr>
              <w:rPr>
                <w:spacing w:val="-20"/>
              </w:rPr>
            </w:pPr>
          </w:p>
          <w:p w14:paraId="3E3B88D7" w14:textId="77777777" w:rsidR="00CD77CE" w:rsidRDefault="00CD77CE" w:rsidP="00B212BB">
            <w:pPr>
              <w:rPr>
                <w:spacing w:val="-20"/>
              </w:rPr>
            </w:pPr>
          </w:p>
          <w:p w14:paraId="70AF87F1" w14:textId="77777777" w:rsidR="00CD77CE" w:rsidRDefault="00CD77CE" w:rsidP="00B212BB">
            <w:pPr>
              <w:rPr>
                <w:spacing w:val="-20"/>
              </w:rPr>
            </w:pPr>
          </w:p>
          <w:p w14:paraId="70890DC0" w14:textId="01D87195" w:rsidR="00CD77CE" w:rsidRDefault="001B4332" w:rsidP="00B212BB">
            <w:pPr>
              <w:rPr>
                <w:spacing w:val="-20"/>
              </w:rPr>
            </w:pPr>
            <w:r w:rsidRPr="00E84D0C">
              <w:rPr>
                <w:noProof/>
                <w:spacing w:val="-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7B845C9" wp14:editId="2BBFC9D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61925" cy="1314450"/>
                      <wp:effectExtent l="19050" t="0" r="47625" b="38100"/>
                      <wp:wrapNone/>
                      <wp:docPr id="153469001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144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08923" id="矢印: 下 2" o:spid="_x0000_s1026" type="#_x0000_t67" style="position:absolute;left:0;text-align:left;margin-left:-.3pt;margin-top:.35pt;width:12.75pt;height:10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RQmwIAACEFAAAOAAAAZHJzL2Uyb0RvYy54bWysVEtu2zAQ3RfoHQjuG0mOlcRC5MCJkaJA&#10;kARIiqzHFGUJ4K8kbTm9QtEzFOgJuuyBWvQaHVKK43xWRTfUjGY4nzdveHyykYKsuXWtViXN9lJK&#10;uGK6atWypB9vz98dUeI8qAqEVryk99zRk+nbN8edKfhIN1pU3BIMolzRmZI23psiSRxruAS3pw1X&#10;aKy1leBRtcukstBhdCmSUZoeJJ22lbGacefw77w30mmMX9ec+au6dtwTUVKszcfTxnMRzmR6DMXS&#10;gmlaNpQB/1CFhFZh0m2oOXggK9u+CCVbZrXTtd9jWia6rlvGYw/YTZY+6+amAcNjLwiOM1uY3P8L&#10;yy7X15a0Fc4u3x8fTNI0o0SBxFH9+fb999cfBfn18wsZBaA64wr0vzHXdtAciqHrTW1l+GI/ZBPB&#10;vd+CyzeeMPyZHWSTUU4JQ1O2n43HeUQ/ebxtrPPvuZYkCCWtdKdm1uouAgvrC+cxLfo/+IWMTou2&#10;Om+FiIpdLs6EJWvAaeenk9N5HurGK0/chCId1jA6TJERDJB1tQCPojSIg1NLSkAskc7M25j7yW33&#10;SpKYvIGK96mzPMXQQ+be/WUVoYs5uKa/ElOEK1DI1uNKiFaW9AjjbCMJFaw8knrAIkykn0GQFrq6&#10;x2Fa3bPcGXbeYpILcP4aLNIa28VV9Vd41EIjBnqQKGm0/fza/+CPbEMrJR2uCeLzaQWWUyI+KOTh&#10;BAcZ9ioq4/xwhIrdtSx2LWolzzTOBjmG1UUx+HvxINZWyzvc6FnIiiZQDHP3kxiUM9+vL74JjM9m&#10;0Q13yYC/UDeGheABpwDv7eYOrBno5JGIl/phpaB4RqjeN9xUerbyum4j2x5xxQkGBfcwznJ4M8Ki&#10;7+rR6/Flm/4FAAD//wMAUEsDBBQABgAIAAAAIQB13Hc32gAAAAUBAAAPAAAAZHJzL2Rvd25yZXYu&#10;eG1sTI5BS8QwFITvgv8hPMHbbrqLtG5tuhRFhT1pdcFjtolNMXkpSbqt/97nSU/DMMPMV+0XZ9lZ&#10;hzh4FLBZZ8A0dl4N2At4f3tc3QKLSaKS1qMW8K0j7OvLi0qWys/4qs9t6hmNYCylAJPSWHIeO6Od&#10;jGs/aqTs0wcnE9nQcxXkTOPO8m2W5dzJAenByFHfG919tZMTkAfz9Dw/pPbl0DQHjs5+HKeNENdX&#10;S3MHLOkl/ZXhF5/QoSamk59QRWYFrHIqCiiAUbi92QE7kWZFAbyu+H/6+gcAAP//AwBQSwECLQAU&#10;AAYACAAAACEAtoM4kv4AAADhAQAAEwAAAAAAAAAAAAAAAAAAAAAAW0NvbnRlbnRfVHlwZXNdLnht&#10;bFBLAQItABQABgAIAAAAIQA4/SH/1gAAAJQBAAALAAAAAAAAAAAAAAAAAC8BAABfcmVscy8ucmVs&#10;c1BLAQItABQABgAIAAAAIQA5EKRQmwIAACEFAAAOAAAAAAAAAAAAAAAAAC4CAABkcnMvZTJvRG9j&#10;LnhtbFBLAQItABQABgAIAAAAIQB13Hc32gAAAAUBAAAPAAAAAAAAAAAAAAAAAPUEAABkcnMvZG93&#10;bnJldi54bWxQSwUGAAAAAAQABADzAAAA/AUAAAAA&#10;" adj="20270" fillcolor="#5b9bd5" strokecolor="#223f59" strokeweight="1pt"/>
                  </w:pict>
                </mc:Fallback>
              </mc:AlternateContent>
            </w:r>
          </w:p>
          <w:p w14:paraId="642A94F3" w14:textId="6D9F3729" w:rsidR="00BC470A" w:rsidRDefault="00BC470A" w:rsidP="00CD77CE">
            <w:pPr>
              <w:jc w:val="center"/>
              <w:rPr>
                <w:spacing w:val="-20"/>
                <w:sz w:val="18"/>
                <w:szCs w:val="18"/>
                <w:bdr w:val="single" w:sz="4" w:space="0" w:color="auto"/>
              </w:rPr>
            </w:pPr>
          </w:p>
          <w:p w14:paraId="506D2E48" w14:textId="77777777" w:rsidR="00BC470A" w:rsidRDefault="00BC470A" w:rsidP="00CD77CE">
            <w:pPr>
              <w:jc w:val="center"/>
              <w:rPr>
                <w:spacing w:val="-20"/>
                <w:sz w:val="18"/>
                <w:szCs w:val="18"/>
                <w:bdr w:val="single" w:sz="4" w:space="0" w:color="auto"/>
              </w:rPr>
            </w:pPr>
          </w:p>
          <w:p w14:paraId="06DE467F" w14:textId="77777777" w:rsidR="00BC470A" w:rsidRDefault="00BC470A" w:rsidP="00CD77CE">
            <w:pPr>
              <w:jc w:val="center"/>
              <w:rPr>
                <w:spacing w:val="-20"/>
                <w:sz w:val="18"/>
                <w:szCs w:val="18"/>
                <w:bdr w:val="single" w:sz="4" w:space="0" w:color="auto"/>
              </w:rPr>
            </w:pPr>
          </w:p>
          <w:p w14:paraId="5FEA2AA9" w14:textId="77777777" w:rsidR="001B4332" w:rsidRDefault="001B4332" w:rsidP="00CD77CE">
            <w:pPr>
              <w:jc w:val="center"/>
              <w:rPr>
                <w:spacing w:val="-20"/>
                <w:sz w:val="18"/>
                <w:szCs w:val="18"/>
                <w:bdr w:val="single" w:sz="4" w:space="0" w:color="auto"/>
              </w:rPr>
            </w:pPr>
          </w:p>
          <w:p w14:paraId="2A64EC9D" w14:textId="77777777" w:rsidR="001B4332" w:rsidRDefault="001B4332" w:rsidP="00CD77CE">
            <w:pPr>
              <w:jc w:val="center"/>
              <w:rPr>
                <w:spacing w:val="-20"/>
                <w:sz w:val="18"/>
                <w:szCs w:val="18"/>
                <w:bdr w:val="single" w:sz="4" w:space="0" w:color="auto"/>
              </w:rPr>
            </w:pPr>
          </w:p>
          <w:p w14:paraId="3DFC023F" w14:textId="35737BE6" w:rsidR="00CD77CE" w:rsidRPr="00E84D0C" w:rsidRDefault="00CD77CE" w:rsidP="00CD77CE">
            <w:pPr>
              <w:jc w:val="center"/>
              <w:rPr>
                <w:spacing w:val="-20"/>
                <w:sz w:val="18"/>
                <w:szCs w:val="18"/>
                <w:bdr w:val="single" w:sz="4" w:space="0" w:color="auto"/>
              </w:rPr>
            </w:pP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態</w:t>
            </w:r>
          </w:p>
          <w:p w14:paraId="07EF1211" w14:textId="77777777" w:rsidR="00CD77CE" w:rsidRPr="00E84D0C" w:rsidRDefault="00CD77CE" w:rsidP="00CD77CE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活</w:t>
            </w:r>
          </w:p>
          <w:p w14:paraId="7994CE38" w14:textId="77777777" w:rsidR="00CD77CE" w:rsidRPr="00E84D0C" w:rsidRDefault="00CD77CE" w:rsidP="00CD77CE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動</w:t>
            </w:r>
          </w:p>
          <w:p w14:paraId="5CB83573" w14:textId="77777777" w:rsidR="00CD77CE" w:rsidRPr="00E84D0C" w:rsidRDefault="00CD77CE" w:rsidP="00CD77CE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観</w:t>
            </w:r>
          </w:p>
          <w:p w14:paraId="141DBE5B" w14:textId="04FD016B" w:rsidR="00CD77CE" w:rsidRPr="00E84D0C" w:rsidRDefault="00CD77CE" w:rsidP="00E644ED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察</w:t>
            </w:r>
          </w:p>
        </w:tc>
      </w:tr>
      <w:tr w:rsidR="005D4034" w:rsidRPr="00E84D0C" w14:paraId="19B1EB55" w14:textId="77777777" w:rsidTr="00A7284F">
        <w:trPr>
          <w:trHeight w:val="3100"/>
        </w:trPr>
        <w:tc>
          <w:tcPr>
            <w:tcW w:w="270" w:type="pct"/>
            <w:vMerge/>
          </w:tcPr>
          <w:p w14:paraId="1A408209" w14:textId="77777777" w:rsidR="00CD77CE" w:rsidRDefault="00CD77CE" w:rsidP="00B212BB">
            <w:pPr>
              <w:rPr>
                <w:spacing w:val="-20"/>
              </w:rPr>
            </w:pPr>
          </w:p>
        </w:tc>
        <w:tc>
          <w:tcPr>
            <w:tcW w:w="273" w:type="pct"/>
            <w:vMerge/>
          </w:tcPr>
          <w:p w14:paraId="37C95F2C" w14:textId="77777777" w:rsidR="00CD77CE" w:rsidRPr="00E84D0C" w:rsidRDefault="00CD77CE" w:rsidP="00B212BB">
            <w:pPr>
              <w:rPr>
                <w:spacing w:val="-20"/>
              </w:rPr>
            </w:pPr>
          </w:p>
        </w:tc>
        <w:tc>
          <w:tcPr>
            <w:tcW w:w="1960" w:type="pct"/>
          </w:tcPr>
          <w:p w14:paraId="3498A9D7" w14:textId="50604B28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○｢アイネ　クライネ　ナハトムジーク</w:t>
            </w:r>
            <w:r w:rsidR="006F3238">
              <w:rPr>
                <w:rFonts w:hint="eastAsia"/>
                <w:spacing w:val="-20"/>
              </w:rPr>
              <w:t xml:space="preserve">　第１楽章</w:t>
            </w:r>
            <w:r w:rsidRPr="00E84D0C">
              <w:rPr>
                <w:rFonts w:hint="eastAsia"/>
                <w:spacing w:val="-20"/>
              </w:rPr>
              <w:t>｣を鑑賞する。</w:t>
            </w:r>
          </w:p>
          <w:p w14:paraId="3F429B6B" w14:textId="3DBFFBA2" w:rsidR="00CD77CE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・前時で行ったように，体でそれぞれのパートの動きを表現す</w:t>
            </w:r>
            <w:r>
              <w:rPr>
                <w:rFonts w:hint="eastAsia"/>
                <w:spacing w:val="-20"/>
              </w:rPr>
              <w:t>る。</w:t>
            </w:r>
          </w:p>
          <w:p w14:paraId="215E6D7A" w14:textId="3D2BD3F8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○重なり方の違いによる</w:t>
            </w:r>
            <w:r>
              <w:rPr>
                <w:rFonts w:hint="eastAsia"/>
                <w:spacing w:val="-20"/>
              </w:rPr>
              <w:t>感じたこと</w:t>
            </w:r>
            <w:r w:rsidRPr="00E84D0C">
              <w:rPr>
                <w:rFonts w:hint="eastAsia"/>
                <w:spacing w:val="-20"/>
              </w:rPr>
              <w:t>や効果について</w:t>
            </w:r>
            <w:r>
              <w:rPr>
                <w:rFonts w:hint="eastAsia"/>
                <w:spacing w:val="-20"/>
              </w:rPr>
              <w:t>，</w:t>
            </w:r>
            <w:r w:rsidRPr="00E84D0C">
              <w:rPr>
                <w:rFonts w:hint="eastAsia"/>
                <w:spacing w:val="-20"/>
              </w:rPr>
              <w:t>感じ取ったことをロイロノートに入力する。</w:t>
            </w:r>
          </w:p>
          <w:p w14:paraId="3E9AA32F" w14:textId="77777777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・個人で考える。</w:t>
            </w:r>
          </w:p>
          <w:p w14:paraId="4D730EF3" w14:textId="77777777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・グループで意見交換する。</w:t>
            </w:r>
          </w:p>
          <w:p w14:paraId="5211680D" w14:textId="77777777" w:rsidR="00CD77CE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・全体で発表する。</w:t>
            </w:r>
          </w:p>
          <w:p w14:paraId="37053712" w14:textId="22CDA750" w:rsidR="00FC4720" w:rsidRDefault="00FC4720" w:rsidP="00FC4720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☆〔</w:t>
            </w:r>
            <w:r w:rsidR="00996918">
              <w:rPr>
                <w:rFonts w:hint="eastAsia"/>
                <w:spacing w:val="-20"/>
              </w:rPr>
              <w:t>音</w:t>
            </w:r>
            <w:r w:rsidRPr="00E84D0C">
              <w:rPr>
                <w:rFonts w:hint="eastAsia"/>
                <w:spacing w:val="-20"/>
              </w:rPr>
              <w:t>の重なり〕</w:t>
            </w:r>
          </w:p>
          <w:p w14:paraId="5D82C76D" w14:textId="77777777" w:rsidR="00E70B37" w:rsidRDefault="00E70B37" w:rsidP="00FC4720">
            <w:pPr>
              <w:rPr>
                <w:spacing w:val="-20"/>
              </w:rPr>
            </w:pPr>
          </w:p>
          <w:p w14:paraId="00D1AA85" w14:textId="53B480D5" w:rsidR="00CD77CE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lastRenderedPageBreak/>
              <w:t>○</w:t>
            </w:r>
            <w:r w:rsidR="00993BA2">
              <w:rPr>
                <w:rFonts w:hint="eastAsia"/>
                <w:spacing w:val="-20"/>
              </w:rPr>
              <w:t>よ</w:t>
            </w:r>
            <w:r w:rsidRPr="00E84D0C">
              <w:rPr>
                <w:rFonts w:hint="eastAsia"/>
                <w:spacing w:val="-20"/>
              </w:rPr>
              <w:t>さを味わいながら鑑賞する。</w:t>
            </w:r>
          </w:p>
          <w:p w14:paraId="7A097260" w14:textId="77777777" w:rsidR="00E70B37" w:rsidRPr="00E84D0C" w:rsidRDefault="00E70B37" w:rsidP="00CD77CE">
            <w:pPr>
              <w:rPr>
                <w:spacing w:val="-20"/>
              </w:rPr>
            </w:pPr>
          </w:p>
          <w:p w14:paraId="1317B3E8" w14:textId="77777777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○｢いつでもあの海は｣を歌唱する。</w:t>
            </w:r>
          </w:p>
          <w:p w14:paraId="0F5D7953" w14:textId="270B6C5F" w:rsidR="00CD77CE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ア</w:t>
            </w:r>
            <w:r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="00DC1FB4">
              <w:rPr>
                <w:rFonts w:hint="eastAsia"/>
                <w:spacing w:val="-20"/>
                <w:sz w:val="18"/>
                <w:szCs w:val="18"/>
              </w:rPr>
              <w:t>の</w:t>
            </w:r>
            <w:r w:rsidRPr="00E84D0C">
              <w:rPr>
                <w:rFonts w:hint="eastAsia"/>
                <w:spacing w:val="-20"/>
              </w:rPr>
              <w:t>歌い方を考えてから歌唱する。</w:t>
            </w:r>
          </w:p>
          <w:p w14:paraId="737BABBD" w14:textId="61BE9C30" w:rsidR="001B4332" w:rsidRDefault="001B4332" w:rsidP="001B4332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☆〔</w:t>
            </w:r>
            <w:r w:rsidR="0005654A">
              <w:rPr>
                <w:rFonts w:hint="eastAsia"/>
                <w:spacing w:val="-20"/>
              </w:rPr>
              <w:t xml:space="preserve">旋律　</w:t>
            </w:r>
            <w:r>
              <w:rPr>
                <w:rFonts w:hint="eastAsia"/>
                <w:spacing w:val="-20"/>
              </w:rPr>
              <w:t>音</w:t>
            </w:r>
            <w:r w:rsidRPr="00E84D0C">
              <w:rPr>
                <w:rFonts w:hint="eastAsia"/>
                <w:spacing w:val="-20"/>
              </w:rPr>
              <w:t>の重なり〕</w:t>
            </w:r>
          </w:p>
          <w:p w14:paraId="333D50DE" w14:textId="77777777" w:rsidR="00CD77CE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○振り返りをする。</w:t>
            </w:r>
          </w:p>
          <w:p w14:paraId="293330D3" w14:textId="77777777" w:rsidR="00CD77CE" w:rsidRDefault="00CD77CE" w:rsidP="00CD77CE">
            <w:pPr>
              <w:rPr>
                <w:spacing w:val="-20"/>
              </w:rPr>
            </w:pPr>
          </w:p>
          <w:p w14:paraId="07D1E5C9" w14:textId="77777777" w:rsidR="00CD77CE" w:rsidRDefault="00CD77CE" w:rsidP="00CD77CE">
            <w:pPr>
              <w:rPr>
                <w:spacing w:val="-20"/>
              </w:rPr>
            </w:pPr>
          </w:p>
          <w:p w14:paraId="23B136EB" w14:textId="77777777" w:rsidR="00CD77CE" w:rsidRDefault="00CD77CE" w:rsidP="00CD77CE">
            <w:pPr>
              <w:rPr>
                <w:spacing w:val="-20"/>
              </w:rPr>
            </w:pPr>
          </w:p>
          <w:p w14:paraId="4354F4E6" w14:textId="4DDFFA64" w:rsidR="00CD77CE" w:rsidRPr="00E84D0C" w:rsidRDefault="00CD77CE" w:rsidP="00CD77CE">
            <w:pPr>
              <w:rPr>
                <w:spacing w:val="-20"/>
              </w:rPr>
            </w:pPr>
          </w:p>
        </w:tc>
        <w:tc>
          <w:tcPr>
            <w:tcW w:w="1725" w:type="pct"/>
          </w:tcPr>
          <w:p w14:paraId="21EF4BDD" w14:textId="1C28CB04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lastRenderedPageBreak/>
              <w:t>○主な旋律の動きを体で表現する。</w:t>
            </w:r>
          </w:p>
          <w:p w14:paraId="743E164D" w14:textId="77777777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>
              <w:rPr>
                <w:rFonts w:hint="eastAsia"/>
                <w:spacing w:val="-20"/>
              </w:rPr>
              <w:t>音</w:t>
            </w:r>
            <w:r w:rsidRPr="00E84D0C">
              <w:rPr>
                <w:rFonts w:hint="eastAsia"/>
                <w:spacing w:val="-20"/>
              </w:rPr>
              <w:t>の重なり方について，思い出している。</w:t>
            </w:r>
          </w:p>
          <w:p w14:paraId="0CEA90F2" w14:textId="77777777" w:rsidR="00CD77CE" w:rsidRDefault="00CD77CE" w:rsidP="00CD77CE">
            <w:pPr>
              <w:rPr>
                <w:spacing w:val="-20"/>
              </w:rPr>
            </w:pPr>
          </w:p>
          <w:p w14:paraId="1AF94FAF" w14:textId="77777777" w:rsidR="00236F3E" w:rsidRDefault="00236F3E" w:rsidP="00CD77CE">
            <w:pPr>
              <w:rPr>
                <w:spacing w:val="-20"/>
              </w:rPr>
            </w:pPr>
          </w:p>
          <w:p w14:paraId="7394EBB8" w14:textId="22BB19CD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r>
              <w:rPr>
                <w:rFonts w:hint="eastAsia"/>
                <w:spacing w:val="-20"/>
              </w:rPr>
              <w:t>グループの友達の意見を参考にしたり，</w:t>
            </w:r>
            <w:r w:rsidR="00E13ED9">
              <w:rPr>
                <w:rFonts w:hint="eastAsia"/>
                <w:spacing w:val="-20"/>
              </w:rPr>
              <w:t>音楽の感じを表す言葉の</w:t>
            </w:r>
            <w:r w:rsidR="00E70B37">
              <w:rPr>
                <w:rFonts w:hint="eastAsia"/>
                <w:spacing w:val="-20"/>
              </w:rPr>
              <w:t>例</w:t>
            </w:r>
            <w:r w:rsidR="00E13ED9">
              <w:rPr>
                <w:rFonts w:hint="eastAsia"/>
                <w:spacing w:val="-20"/>
              </w:rPr>
              <w:t>が書かれたカードを参考にしたりするよう促す。</w:t>
            </w:r>
          </w:p>
          <w:p w14:paraId="3323DB1E" w14:textId="77777777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・同じ旋律のところは力強いな。</w:t>
            </w:r>
          </w:p>
          <w:p w14:paraId="0199EFAF" w14:textId="77777777" w:rsidR="00CD77CE" w:rsidRPr="00E84D0C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・リズムを刻んで元気な感じ。</w:t>
            </w:r>
          </w:p>
          <w:p w14:paraId="77ECE1AD" w14:textId="340D5F51" w:rsidR="00CD77CE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・呼びかけ合うとこは柔らかくなめらか。</w:t>
            </w:r>
          </w:p>
          <w:p w14:paraId="5459249E" w14:textId="77777777" w:rsidR="00FC4720" w:rsidRDefault="00FC4720" w:rsidP="00CD77CE">
            <w:pPr>
              <w:rPr>
                <w:spacing w:val="-20"/>
              </w:rPr>
            </w:pPr>
          </w:p>
          <w:p w14:paraId="37627908" w14:textId="5E8ABC3E" w:rsidR="005D4034" w:rsidRDefault="00CD77CE" w:rsidP="00CD77CE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lastRenderedPageBreak/>
              <w:t>○</w:t>
            </w:r>
            <w:r w:rsidR="00993BA2">
              <w:rPr>
                <w:rFonts w:hint="eastAsia"/>
                <w:spacing w:val="-20"/>
              </w:rPr>
              <w:t>友達</w:t>
            </w:r>
            <w:r>
              <w:rPr>
                <w:rFonts w:hint="eastAsia"/>
                <w:spacing w:val="-20"/>
              </w:rPr>
              <w:t>の発表を聞いた上で，再度全体で鑑賞し，曲の魅力を味わえるよう促す。</w:t>
            </w:r>
          </w:p>
          <w:p w14:paraId="29A9F44D" w14:textId="5151396D" w:rsidR="00CD77CE" w:rsidRDefault="00CD77CE" w:rsidP="00CD77CE">
            <w:pPr>
              <w:rPr>
                <w:spacing w:val="-20"/>
                <w:szCs w:val="21"/>
              </w:rPr>
            </w:pPr>
            <w:r w:rsidRPr="00E84D0C">
              <w:rPr>
                <w:rFonts w:hint="eastAsia"/>
                <w:spacing w:val="-20"/>
              </w:rPr>
              <w:t>○これまでの学習を通して，</w:t>
            </w:r>
            <w:r w:rsidRPr="00E84D0C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ア</w:t>
            </w:r>
            <w:r w:rsidRPr="00E84D0C">
              <w:rPr>
                <w:rFonts w:hint="eastAsia"/>
                <w:spacing w:val="-20"/>
              </w:rPr>
              <w:t>，</w:t>
            </w:r>
            <w:r w:rsidRPr="00E84D0C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イ</w:t>
            </w:r>
            <w:r w:rsidRPr="00E84D0C">
              <w:rPr>
                <w:rFonts w:hint="eastAsia"/>
                <w:spacing w:val="-20"/>
              </w:rPr>
              <w:t>，</w:t>
            </w:r>
            <w:r w:rsidRPr="00E84D0C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ウ</w:t>
            </w:r>
            <w:r w:rsidRPr="00E84D0C">
              <w:rPr>
                <w:rFonts w:hint="eastAsia"/>
                <w:spacing w:val="-20"/>
                <w:szCs w:val="21"/>
              </w:rPr>
              <w:t>にふさわし</w:t>
            </w:r>
            <w:r w:rsidR="00B93213">
              <w:rPr>
                <w:rFonts w:hint="eastAsia"/>
                <w:spacing w:val="-20"/>
                <w:szCs w:val="21"/>
              </w:rPr>
              <w:t>い</w:t>
            </w:r>
            <w:r w:rsidRPr="00E84D0C">
              <w:rPr>
                <w:rFonts w:hint="eastAsia"/>
                <w:spacing w:val="-20"/>
                <w:szCs w:val="21"/>
              </w:rPr>
              <w:t>表現を考え合唱する。</w:t>
            </w:r>
          </w:p>
          <w:p w14:paraId="29DD3B39" w14:textId="77777777" w:rsidR="001B4332" w:rsidRDefault="001B4332" w:rsidP="00CD77CE">
            <w:pPr>
              <w:rPr>
                <w:spacing w:val="-20"/>
              </w:rPr>
            </w:pPr>
          </w:p>
          <w:p w14:paraId="780DED36" w14:textId="6A7872E9" w:rsidR="00CD77CE" w:rsidRDefault="00CD77CE" w:rsidP="00CD77C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○本時の学習について，ロイロノートに振り返りをまとめる。</w:t>
            </w:r>
          </w:p>
          <w:p w14:paraId="44C837F2" w14:textId="17B899AF" w:rsidR="001B4332" w:rsidRPr="00CD77CE" w:rsidRDefault="00993BA2" w:rsidP="00B118A9">
            <w:pPr>
              <w:rPr>
                <w:spacing w:val="-20"/>
              </w:rPr>
            </w:pPr>
            <w:r w:rsidRPr="00724FA9">
              <w:rPr>
                <w:rFonts w:hint="eastAsia"/>
                <w:spacing w:val="-20"/>
              </w:rPr>
              <w:t>・主旋律と伴奏は，伴奏があることで主旋律がひきたつことがわかったので</w:t>
            </w:r>
            <w:r w:rsidR="00FD1B8F">
              <w:rPr>
                <w:rFonts w:hint="eastAsia"/>
                <w:spacing w:val="-20"/>
              </w:rPr>
              <w:t>,</w:t>
            </w:r>
            <w:r w:rsidRPr="00724FA9">
              <w:rPr>
                <w:rFonts w:hint="eastAsia"/>
                <w:spacing w:val="-20"/>
              </w:rPr>
              <w:t>ソプラノとアルトに分かれて歌う時は</w:t>
            </w:r>
            <w:r w:rsidR="00FD1B8F">
              <w:rPr>
                <w:rFonts w:hint="eastAsia"/>
                <w:spacing w:val="-20"/>
              </w:rPr>
              <w:t>,</w:t>
            </w:r>
            <w:r w:rsidRPr="00724FA9">
              <w:rPr>
                <w:rFonts w:hint="eastAsia"/>
                <w:spacing w:val="-20"/>
              </w:rPr>
              <w:t>ソプラノパートをひきたてるように音量に気をつけて歌いたい。</w:t>
            </w:r>
          </w:p>
        </w:tc>
        <w:tc>
          <w:tcPr>
            <w:tcW w:w="274" w:type="pct"/>
            <w:vMerge/>
          </w:tcPr>
          <w:p w14:paraId="2D43F432" w14:textId="24935FA0" w:rsidR="00CD77CE" w:rsidRPr="00E84D0C" w:rsidRDefault="00CD77CE" w:rsidP="00B212BB">
            <w:pPr>
              <w:rPr>
                <w:spacing w:val="-20"/>
              </w:rPr>
            </w:pPr>
          </w:p>
        </w:tc>
        <w:tc>
          <w:tcPr>
            <w:tcW w:w="231" w:type="pct"/>
            <w:vMerge/>
          </w:tcPr>
          <w:p w14:paraId="22FBF76F" w14:textId="77777777" w:rsidR="00CD77CE" w:rsidRPr="00E84D0C" w:rsidRDefault="00CD77CE" w:rsidP="00B212BB">
            <w:pPr>
              <w:rPr>
                <w:spacing w:val="-20"/>
              </w:rPr>
            </w:pPr>
          </w:p>
        </w:tc>
        <w:tc>
          <w:tcPr>
            <w:tcW w:w="267" w:type="pct"/>
            <w:vMerge/>
          </w:tcPr>
          <w:p w14:paraId="37502BED" w14:textId="77777777" w:rsidR="00CD77CE" w:rsidRDefault="00CD77CE" w:rsidP="00B212BB">
            <w:pPr>
              <w:rPr>
                <w:spacing w:val="-20"/>
              </w:rPr>
            </w:pPr>
          </w:p>
        </w:tc>
      </w:tr>
    </w:tbl>
    <w:p w14:paraId="4CB54F79" w14:textId="77777777" w:rsidR="001B4332" w:rsidRDefault="001B4332" w:rsidP="00272DD3">
      <w:pPr>
        <w:rPr>
          <w:spacing w:val="-20"/>
        </w:rPr>
      </w:pPr>
    </w:p>
    <w:p w14:paraId="6FB4974D" w14:textId="62B6A1FB" w:rsidR="00272DD3" w:rsidRPr="00E84D0C" w:rsidRDefault="001B4332" w:rsidP="00272DD3">
      <w:pPr>
        <w:rPr>
          <w:spacing w:val="-20"/>
        </w:rPr>
      </w:pPr>
      <w:r>
        <w:rPr>
          <w:rFonts w:hint="eastAsia"/>
          <w:spacing w:val="-20"/>
        </w:rPr>
        <w:t xml:space="preserve">５　</w:t>
      </w:r>
      <w:r w:rsidR="00272DD3" w:rsidRPr="00E84D0C">
        <w:rPr>
          <w:rFonts w:hint="eastAsia"/>
          <w:spacing w:val="-20"/>
        </w:rPr>
        <w:t>本時の指導（</w:t>
      </w:r>
      <w:r w:rsidR="00101C7C" w:rsidRPr="00E84D0C">
        <w:rPr>
          <w:rFonts w:hint="eastAsia"/>
          <w:spacing w:val="-20"/>
        </w:rPr>
        <w:t>４</w:t>
      </w:r>
      <w:r w:rsidR="00272DD3" w:rsidRPr="00E84D0C">
        <w:rPr>
          <w:rFonts w:hint="eastAsia"/>
          <w:spacing w:val="-20"/>
        </w:rPr>
        <w:t>／</w:t>
      </w:r>
      <w:r w:rsidR="00101C7C" w:rsidRPr="00E84D0C">
        <w:rPr>
          <w:rFonts w:hint="eastAsia"/>
          <w:spacing w:val="-20"/>
        </w:rPr>
        <w:t>４</w:t>
      </w:r>
      <w:r w:rsidR="00272DD3" w:rsidRPr="00E84D0C">
        <w:rPr>
          <w:rFonts w:hint="eastAsia"/>
          <w:spacing w:val="-20"/>
        </w:rPr>
        <w:t>）</w:t>
      </w:r>
    </w:p>
    <w:p w14:paraId="7E1D4CF8" w14:textId="7C128DDC" w:rsidR="00272DD3" w:rsidRPr="00E84D0C" w:rsidRDefault="00272DD3" w:rsidP="00272DD3">
      <w:pPr>
        <w:rPr>
          <w:spacing w:val="-20"/>
        </w:rPr>
      </w:pPr>
      <w:r w:rsidRPr="00E84D0C">
        <w:rPr>
          <w:rFonts w:hint="eastAsia"/>
          <w:spacing w:val="-20"/>
        </w:rPr>
        <w:t xml:space="preserve">　（１）本時の目標</w:t>
      </w:r>
    </w:p>
    <w:p w14:paraId="451ECACB" w14:textId="11EB5207" w:rsidR="00272DD3" w:rsidRPr="00E84D0C" w:rsidRDefault="00272DD3" w:rsidP="00272DD3">
      <w:pPr>
        <w:rPr>
          <w:spacing w:val="-20"/>
        </w:rPr>
      </w:pPr>
      <w:r w:rsidRPr="00E84D0C">
        <w:rPr>
          <w:rFonts w:hint="eastAsia"/>
          <w:spacing w:val="-20"/>
        </w:rPr>
        <w:t xml:space="preserve">　　　　・</w:t>
      </w:r>
      <w:r w:rsidR="00205B23" w:rsidRPr="00E84D0C">
        <w:rPr>
          <w:rFonts w:hint="eastAsia"/>
          <w:spacing w:val="-20"/>
        </w:rPr>
        <w:t>旋律の重なり方の</w:t>
      </w:r>
      <w:r w:rsidR="009E26CF" w:rsidRPr="00E84D0C">
        <w:rPr>
          <w:rFonts w:hint="eastAsia"/>
          <w:spacing w:val="-20"/>
        </w:rPr>
        <w:t>違い</w:t>
      </w:r>
      <w:r w:rsidR="00205B23" w:rsidRPr="00E84D0C">
        <w:rPr>
          <w:rFonts w:hint="eastAsia"/>
          <w:spacing w:val="-20"/>
        </w:rPr>
        <w:t>による</w:t>
      </w:r>
      <w:r w:rsidR="009E26CF" w:rsidRPr="00E84D0C">
        <w:rPr>
          <w:rFonts w:hint="eastAsia"/>
          <w:spacing w:val="-20"/>
        </w:rPr>
        <w:t>よさを見つけ，曲全体を味わって聴</w:t>
      </w:r>
      <w:r w:rsidR="00E616A3">
        <w:rPr>
          <w:rFonts w:hint="eastAsia"/>
          <w:spacing w:val="-20"/>
        </w:rPr>
        <w:t>いたり</w:t>
      </w:r>
      <w:r w:rsidR="00BC1F9C">
        <w:rPr>
          <w:rFonts w:hint="eastAsia"/>
          <w:spacing w:val="-20"/>
        </w:rPr>
        <w:t>，</w:t>
      </w:r>
      <w:r w:rsidR="00E616A3">
        <w:rPr>
          <w:rFonts w:hint="eastAsia"/>
          <w:spacing w:val="-20"/>
        </w:rPr>
        <w:t>合唱したりする</w:t>
      </w:r>
      <w:r w:rsidR="009E26CF" w:rsidRPr="00E84D0C">
        <w:rPr>
          <w:rFonts w:hint="eastAsia"/>
          <w:spacing w:val="-20"/>
        </w:rPr>
        <w:t>。</w:t>
      </w:r>
    </w:p>
    <w:p w14:paraId="49569B99" w14:textId="4793E614" w:rsidR="00905261" w:rsidRPr="00E84D0C" w:rsidRDefault="00272DD3" w:rsidP="00272DD3">
      <w:pPr>
        <w:rPr>
          <w:spacing w:val="-20"/>
        </w:rPr>
      </w:pPr>
      <w:r w:rsidRPr="00E84D0C">
        <w:rPr>
          <w:rFonts w:hint="eastAsia"/>
          <w:spacing w:val="-20"/>
        </w:rPr>
        <w:t xml:space="preserve">　（２）本時の展開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3689"/>
        <w:gridCol w:w="4534"/>
        <w:gridCol w:w="617"/>
        <w:gridCol w:w="533"/>
        <w:gridCol w:w="521"/>
      </w:tblGrid>
      <w:tr w:rsidR="00F52394" w:rsidRPr="00E84D0C" w14:paraId="51816CDB" w14:textId="77777777" w:rsidTr="0005654A">
        <w:trPr>
          <w:trHeight w:val="421"/>
        </w:trPr>
        <w:tc>
          <w:tcPr>
            <w:tcW w:w="269" w:type="pct"/>
            <w:vMerge w:val="restart"/>
          </w:tcPr>
          <w:p w14:paraId="1A9C0BDC" w14:textId="77777777" w:rsidR="003F2ECE" w:rsidRPr="00E84D0C" w:rsidRDefault="003F2ECE" w:rsidP="0053569C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時配</w:t>
            </w:r>
          </w:p>
          <w:p w14:paraId="6F7FB123" w14:textId="77777777" w:rsidR="003F2ECE" w:rsidRPr="00E84D0C" w:rsidRDefault="003F2ECE" w:rsidP="0053569C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形態</w:t>
            </w:r>
          </w:p>
        </w:tc>
        <w:tc>
          <w:tcPr>
            <w:tcW w:w="1764" w:type="pct"/>
            <w:vMerge w:val="restart"/>
          </w:tcPr>
          <w:p w14:paraId="10BB9117" w14:textId="77777777" w:rsidR="003F2ECE" w:rsidRPr="00E84D0C" w:rsidRDefault="003F2E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○学習内容　　・学習活動</w:t>
            </w:r>
          </w:p>
          <w:p w14:paraId="06B9DF20" w14:textId="3AFBFF0D" w:rsidR="003F2ECE" w:rsidRPr="00E84D0C" w:rsidRDefault="003F2E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☆［音楽を形づくっている要素］</w:t>
            </w:r>
          </w:p>
        </w:tc>
        <w:tc>
          <w:tcPr>
            <w:tcW w:w="2168" w:type="pct"/>
            <w:vMerge w:val="restart"/>
          </w:tcPr>
          <w:p w14:paraId="23B171D8" w14:textId="17CCE1CE" w:rsidR="003F2ECE" w:rsidRPr="00E84D0C" w:rsidRDefault="003F2E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○教師の</w:t>
            </w:r>
            <w:r w:rsidR="00DC1FB4">
              <w:rPr>
                <w:rFonts w:hint="eastAsia"/>
                <w:spacing w:val="-20"/>
              </w:rPr>
              <w:t>指導・支援</w:t>
            </w:r>
          </w:p>
          <w:p w14:paraId="69692D2E" w14:textId="77777777" w:rsidR="003F2ECE" w:rsidRPr="00E84D0C" w:rsidRDefault="003F2E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・目指す児童の姿</w:t>
            </w:r>
          </w:p>
        </w:tc>
        <w:tc>
          <w:tcPr>
            <w:tcW w:w="799" w:type="pct"/>
            <w:gridSpan w:val="3"/>
          </w:tcPr>
          <w:p w14:paraId="02F72305" w14:textId="51528B59" w:rsidR="003F2ECE" w:rsidRPr="00E84D0C" w:rsidRDefault="003F2E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評価の観点</w:t>
            </w:r>
          </w:p>
          <w:p w14:paraId="5E071A1B" w14:textId="77777777" w:rsidR="003F2ECE" w:rsidRPr="00E84D0C" w:rsidRDefault="003F2ECE" w:rsidP="0005654A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〈評価方法〉</w:t>
            </w:r>
          </w:p>
        </w:tc>
      </w:tr>
      <w:tr w:rsidR="00F52394" w:rsidRPr="00E84D0C" w14:paraId="7770080C" w14:textId="77777777" w:rsidTr="0005654A">
        <w:trPr>
          <w:trHeight w:val="303"/>
        </w:trPr>
        <w:tc>
          <w:tcPr>
            <w:tcW w:w="269" w:type="pct"/>
            <w:vMerge/>
          </w:tcPr>
          <w:p w14:paraId="6D39DF61" w14:textId="77777777" w:rsidR="003F2ECE" w:rsidRPr="00E84D0C" w:rsidRDefault="003F2ECE" w:rsidP="0053569C">
            <w:pPr>
              <w:jc w:val="center"/>
              <w:rPr>
                <w:spacing w:val="-20"/>
              </w:rPr>
            </w:pPr>
          </w:p>
        </w:tc>
        <w:tc>
          <w:tcPr>
            <w:tcW w:w="1764" w:type="pct"/>
            <w:vMerge/>
          </w:tcPr>
          <w:p w14:paraId="603B7390" w14:textId="77777777" w:rsidR="003F2ECE" w:rsidRPr="00E84D0C" w:rsidRDefault="003F2ECE" w:rsidP="00272DD3">
            <w:pPr>
              <w:rPr>
                <w:spacing w:val="-20"/>
              </w:rPr>
            </w:pPr>
          </w:p>
        </w:tc>
        <w:tc>
          <w:tcPr>
            <w:tcW w:w="2168" w:type="pct"/>
            <w:vMerge/>
          </w:tcPr>
          <w:p w14:paraId="63CD47BB" w14:textId="77777777" w:rsidR="003F2ECE" w:rsidRPr="00E84D0C" w:rsidRDefault="003F2ECE" w:rsidP="00272DD3">
            <w:pPr>
              <w:rPr>
                <w:spacing w:val="-20"/>
              </w:rPr>
            </w:pPr>
          </w:p>
        </w:tc>
        <w:tc>
          <w:tcPr>
            <w:tcW w:w="295" w:type="pct"/>
          </w:tcPr>
          <w:p w14:paraId="5545CAC4" w14:textId="77777777" w:rsidR="003F2ECE" w:rsidRPr="00B118A9" w:rsidRDefault="003F2ECE" w:rsidP="00272DD3">
            <w:pPr>
              <w:rPr>
                <w:spacing w:val="-20"/>
                <w:sz w:val="16"/>
                <w:szCs w:val="16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</w:rPr>
              <w:t>知・技</w:t>
            </w:r>
          </w:p>
        </w:tc>
        <w:tc>
          <w:tcPr>
            <w:tcW w:w="255" w:type="pct"/>
          </w:tcPr>
          <w:p w14:paraId="7180A860" w14:textId="77777777" w:rsidR="003F2ECE" w:rsidRPr="00E84D0C" w:rsidRDefault="003F2ECE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思</w:t>
            </w:r>
          </w:p>
        </w:tc>
        <w:tc>
          <w:tcPr>
            <w:tcW w:w="249" w:type="pct"/>
          </w:tcPr>
          <w:p w14:paraId="6FC86FA5" w14:textId="19F04590" w:rsidR="003F2ECE" w:rsidRPr="00E84D0C" w:rsidRDefault="003F2ECE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態</w:t>
            </w:r>
          </w:p>
        </w:tc>
      </w:tr>
      <w:tr w:rsidR="00F52394" w:rsidRPr="00E84D0C" w14:paraId="57E79323" w14:textId="77777777" w:rsidTr="0005654A">
        <w:trPr>
          <w:trHeight w:val="1266"/>
        </w:trPr>
        <w:tc>
          <w:tcPr>
            <w:tcW w:w="269" w:type="pct"/>
          </w:tcPr>
          <w:p w14:paraId="3B3033AF" w14:textId="114F8CC5" w:rsidR="00B118A9" w:rsidRPr="00E84D0C" w:rsidRDefault="008221EF" w:rsidP="0053569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5</w:t>
            </w:r>
          </w:p>
          <w:p w14:paraId="136CEF4F" w14:textId="7B48495D" w:rsidR="00FF4786" w:rsidRPr="00E84D0C" w:rsidRDefault="00FF4786" w:rsidP="0053569C">
            <w:pPr>
              <w:jc w:val="center"/>
              <w:rPr>
                <w:spacing w:val="-20"/>
              </w:rPr>
            </w:pPr>
          </w:p>
          <w:p w14:paraId="5525614C" w14:textId="77777777" w:rsidR="00FF4786" w:rsidRPr="00E84D0C" w:rsidRDefault="00FF4786" w:rsidP="0053569C">
            <w:pPr>
              <w:jc w:val="center"/>
              <w:rPr>
                <w:spacing w:val="-20"/>
              </w:rPr>
            </w:pPr>
          </w:p>
          <w:p w14:paraId="52051266" w14:textId="77777777" w:rsidR="0079686F" w:rsidRPr="00E84D0C" w:rsidRDefault="0079686F" w:rsidP="0053569C">
            <w:pPr>
              <w:jc w:val="center"/>
              <w:rPr>
                <w:spacing w:val="-20"/>
              </w:rPr>
            </w:pPr>
          </w:p>
          <w:p w14:paraId="36D0EF20" w14:textId="77777777" w:rsidR="00612D1B" w:rsidRDefault="00612D1B" w:rsidP="0053569C">
            <w:pPr>
              <w:jc w:val="center"/>
              <w:rPr>
                <w:spacing w:val="-20"/>
              </w:rPr>
            </w:pPr>
          </w:p>
          <w:p w14:paraId="6D6FD2F6" w14:textId="77777777" w:rsidR="008221EF" w:rsidRPr="00E84D0C" w:rsidRDefault="008221EF" w:rsidP="0053569C">
            <w:pPr>
              <w:jc w:val="center"/>
              <w:rPr>
                <w:spacing w:val="-20"/>
              </w:rPr>
            </w:pPr>
          </w:p>
          <w:p w14:paraId="161271E9" w14:textId="6A45D678" w:rsidR="00FF4786" w:rsidRPr="00E84D0C" w:rsidRDefault="00B118A9" w:rsidP="0053569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20</w:t>
            </w:r>
          </w:p>
          <w:p w14:paraId="5CA8AE31" w14:textId="77777777" w:rsidR="00FF4786" w:rsidRPr="00E84D0C" w:rsidRDefault="00FF4786" w:rsidP="0053569C">
            <w:pPr>
              <w:jc w:val="center"/>
              <w:rPr>
                <w:spacing w:val="-20"/>
              </w:rPr>
            </w:pPr>
          </w:p>
          <w:p w14:paraId="4E2F70A1" w14:textId="77777777" w:rsidR="00FF4786" w:rsidRPr="00E84D0C" w:rsidRDefault="00FF4786" w:rsidP="0053569C">
            <w:pPr>
              <w:jc w:val="center"/>
              <w:rPr>
                <w:spacing w:val="-20"/>
              </w:rPr>
            </w:pPr>
          </w:p>
          <w:p w14:paraId="3E409158" w14:textId="77777777" w:rsidR="00EE2AEA" w:rsidRPr="00E84D0C" w:rsidRDefault="00EE2AEA" w:rsidP="0053569C">
            <w:pPr>
              <w:jc w:val="center"/>
              <w:rPr>
                <w:spacing w:val="-20"/>
              </w:rPr>
            </w:pPr>
          </w:p>
          <w:p w14:paraId="0D00C0BC" w14:textId="13D4818D" w:rsidR="00FF4786" w:rsidRPr="00E84D0C" w:rsidRDefault="00FF4786" w:rsidP="0053569C">
            <w:pPr>
              <w:jc w:val="center"/>
              <w:rPr>
                <w:spacing w:val="-20"/>
              </w:rPr>
            </w:pPr>
          </w:p>
          <w:p w14:paraId="0D267F60" w14:textId="75FD077F" w:rsidR="009948DE" w:rsidRDefault="009948DE" w:rsidP="0053569C">
            <w:pPr>
              <w:jc w:val="center"/>
              <w:rPr>
                <w:spacing w:val="-20"/>
              </w:rPr>
            </w:pPr>
          </w:p>
          <w:p w14:paraId="54C534F7" w14:textId="77777777" w:rsidR="00D354CA" w:rsidRDefault="00D354CA" w:rsidP="0053569C">
            <w:pPr>
              <w:jc w:val="center"/>
              <w:rPr>
                <w:spacing w:val="-20"/>
              </w:rPr>
            </w:pPr>
          </w:p>
          <w:p w14:paraId="29FACA84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1F4FC76E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42BAD8C2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314220B1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2F33D65D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6A7B4CE9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0A78C581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121CA835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6A8D2EEC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16D8030F" w14:textId="1730626F" w:rsidR="008221EF" w:rsidRPr="00E84D0C" w:rsidRDefault="008221EF" w:rsidP="0053569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lastRenderedPageBreak/>
              <w:t>5</w:t>
            </w:r>
          </w:p>
          <w:p w14:paraId="40DDF2D0" w14:textId="77777777" w:rsidR="00B81EDB" w:rsidRDefault="00B81EDB" w:rsidP="0053569C">
            <w:pPr>
              <w:jc w:val="center"/>
              <w:rPr>
                <w:spacing w:val="-20"/>
              </w:rPr>
            </w:pPr>
          </w:p>
          <w:p w14:paraId="4A6FD821" w14:textId="35957BBD" w:rsidR="00FF4786" w:rsidRPr="00E84D0C" w:rsidRDefault="00B81EDB" w:rsidP="0053569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5</w:t>
            </w:r>
          </w:p>
          <w:p w14:paraId="3E726E96" w14:textId="77777777" w:rsidR="004327DE" w:rsidRDefault="004327DE" w:rsidP="0053569C">
            <w:pPr>
              <w:jc w:val="center"/>
              <w:rPr>
                <w:spacing w:val="-20"/>
              </w:rPr>
            </w:pPr>
          </w:p>
          <w:p w14:paraId="7F90F1B0" w14:textId="77777777" w:rsidR="008C1FB8" w:rsidRDefault="008C1FB8" w:rsidP="0053569C">
            <w:pPr>
              <w:jc w:val="center"/>
              <w:rPr>
                <w:spacing w:val="-20"/>
              </w:rPr>
            </w:pPr>
          </w:p>
          <w:p w14:paraId="4AD30A65" w14:textId="77777777" w:rsidR="008C1FB8" w:rsidRDefault="008C1FB8" w:rsidP="0053569C">
            <w:pPr>
              <w:jc w:val="center"/>
              <w:rPr>
                <w:spacing w:val="-20"/>
              </w:rPr>
            </w:pPr>
          </w:p>
          <w:p w14:paraId="29094338" w14:textId="77777777" w:rsidR="00BC1F9C" w:rsidRPr="00E84D0C" w:rsidRDefault="00BC1F9C" w:rsidP="0053569C">
            <w:pPr>
              <w:jc w:val="center"/>
              <w:rPr>
                <w:spacing w:val="-20"/>
              </w:rPr>
            </w:pPr>
          </w:p>
          <w:p w14:paraId="1749C584" w14:textId="5B387819" w:rsidR="005E1645" w:rsidRPr="00E84D0C" w:rsidRDefault="008221EF" w:rsidP="0053569C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10</w:t>
            </w:r>
          </w:p>
        </w:tc>
        <w:tc>
          <w:tcPr>
            <w:tcW w:w="1764" w:type="pct"/>
          </w:tcPr>
          <w:p w14:paraId="042B047E" w14:textId="5D0DFFF1" w:rsidR="00A64A69" w:rsidRPr="00E84D0C" w:rsidRDefault="00A64A69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lastRenderedPageBreak/>
              <w:t>○</w:t>
            </w:r>
            <w:r w:rsidR="00EC2A88" w:rsidRPr="00E84D0C">
              <w:rPr>
                <w:rFonts w:hint="eastAsia"/>
                <w:spacing w:val="-20"/>
              </w:rPr>
              <w:t>｢アイネ</w:t>
            </w:r>
            <w:r w:rsidR="00036DF3" w:rsidRPr="00E84D0C">
              <w:rPr>
                <w:rFonts w:hint="eastAsia"/>
                <w:spacing w:val="-20"/>
              </w:rPr>
              <w:t xml:space="preserve">　</w:t>
            </w:r>
            <w:r w:rsidR="00EC2A88" w:rsidRPr="00E84D0C">
              <w:rPr>
                <w:rFonts w:hint="eastAsia"/>
                <w:spacing w:val="-20"/>
              </w:rPr>
              <w:t>クライネ</w:t>
            </w:r>
            <w:r w:rsidR="00036DF3" w:rsidRPr="00E84D0C">
              <w:rPr>
                <w:rFonts w:hint="eastAsia"/>
                <w:spacing w:val="-20"/>
              </w:rPr>
              <w:t xml:space="preserve">　</w:t>
            </w:r>
            <w:r w:rsidR="00EC2A88" w:rsidRPr="00E84D0C">
              <w:rPr>
                <w:rFonts w:hint="eastAsia"/>
                <w:spacing w:val="-20"/>
              </w:rPr>
              <w:t>ナハトムジーク</w:t>
            </w:r>
            <w:r w:rsidR="006F3238">
              <w:rPr>
                <w:rFonts w:hint="eastAsia"/>
                <w:spacing w:val="-20"/>
              </w:rPr>
              <w:t xml:space="preserve">　第１楽章</w:t>
            </w:r>
            <w:r w:rsidR="00EC2A88" w:rsidRPr="00E84D0C">
              <w:rPr>
                <w:rFonts w:hint="eastAsia"/>
                <w:spacing w:val="-20"/>
              </w:rPr>
              <w:t>｣を鑑賞する。</w:t>
            </w:r>
          </w:p>
          <w:p w14:paraId="0EDF44A4" w14:textId="26285547" w:rsidR="00EC2A88" w:rsidRDefault="007075C0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・前時で行ったように，体でそれぞれのパートの動きを表現する。</w:t>
            </w:r>
          </w:p>
          <w:p w14:paraId="095DF1DB" w14:textId="46E796F8" w:rsidR="00EC2A88" w:rsidRPr="00E84D0C" w:rsidRDefault="00E16F88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○めあてを</w:t>
            </w:r>
            <w:r w:rsidR="00430062" w:rsidRPr="00E84D0C">
              <w:rPr>
                <w:rFonts w:hint="eastAsia"/>
                <w:spacing w:val="-20"/>
              </w:rPr>
              <w:t>つかむ</w:t>
            </w:r>
            <w:r w:rsidR="00D73B49" w:rsidRPr="00E84D0C">
              <w:rPr>
                <w:rFonts w:hint="eastAsia"/>
                <w:spacing w:val="-20"/>
              </w:rPr>
              <w:t>。</w:t>
            </w:r>
          </w:p>
          <w:p w14:paraId="29A48E2F" w14:textId="0DEC1190" w:rsidR="00EC2A88" w:rsidRPr="00E84D0C" w:rsidRDefault="00EC2A88" w:rsidP="00EC2A88">
            <w:pPr>
              <w:rPr>
                <w:spacing w:val="-20"/>
              </w:rPr>
            </w:pPr>
          </w:p>
          <w:p w14:paraId="3FB39BB4" w14:textId="0BCB665A" w:rsidR="005632F6" w:rsidRPr="00E644ED" w:rsidRDefault="005632F6" w:rsidP="005632F6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r w:rsidR="00E644ED" w:rsidRPr="00E84D0C">
              <w:rPr>
                <w:rFonts w:hint="eastAsia"/>
                <w:spacing w:val="-20"/>
              </w:rPr>
              <w:t>重なり方の違いによる</w:t>
            </w:r>
            <w:r w:rsidR="00E644ED">
              <w:rPr>
                <w:rFonts w:hint="eastAsia"/>
                <w:spacing w:val="-20"/>
              </w:rPr>
              <w:t>感じたこと</w:t>
            </w:r>
            <w:r w:rsidR="00E644ED" w:rsidRPr="00E84D0C">
              <w:rPr>
                <w:rFonts w:hint="eastAsia"/>
                <w:spacing w:val="-20"/>
              </w:rPr>
              <w:t>や効果について</w:t>
            </w:r>
            <w:r w:rsidR="00E644ED">
              <w:rPr>
                <w:rFonts w:hint="eastAsia"/>
                <w:spacing w:val="-20"/>
              </w:rPr>
              <w:t>，</w:t>
            </w:r>
            <w:r w:rsidR="00E644ED" w:rsidRPr="00E84D0C">
              <w:rPr>
                <w:rFonts w:hint="eastAsia"/>
                <w:spacing w:val="-20"/>
              </w:rPr>
              <w:t>感じ取ったことをロイロノートに入力する。</w:t>
            </w:r>
          </w:p>
          <w:p w14:paraId="19365084" w14:textId="6F0F8784" w:rsidR="00EC2A88" w:rsidRPr="00E84D0C" w:rsidRDefault="00EC2A88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・個人で考える。</w:t>
            </w:r>
          </w:p>
          <w:p w14:paraId="57F6F726" w14:textId="77777777" w:rsidR="00E616A3" w:rsidRDefault="00E616A3" w:rsidP="00EC2A88">
            <w:pPr>
              <w:rPr>
                <w:spacing w:val="-20"/>
              </w:rPr>
            </w:pPr>
          </w:p>
          <w:p w14:paraId="634AB122" w14:textId="77777777" w:rsidR="00E616A3" w:rsidRDefault="00E616A3" w:rsidP="00EC2A88">
            <w:pPr>
              <w:rPr>
                <w:spacing w:val="-20"/>
              </w:rPr>
            </w:pPr>
          </w:p>
          <w:p w14:paraId="53BBA74D" w14:textId="38745E19" w:rsidR="00EC2A88" w:rsidRPr="00E84D0C" w:rsidRDefault="00EC2A88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・グループで意見</w:t>
            </w:r>
            <w:r w:rsidR="006D0F55" w:rsidRPr="00E84D0C">
              <w:rPr>
                <w:rFonts w:hint="eastAsia"/>
                <w:spacing w:val="-20"/>
              </w:rPr>
              <w:t>交換する</w:t>
            </w:r>
            <w:r w:rsidRPr="00E84D0C">
              <w:rPr>
                <w:rFonts w:hint="eastAsia"/>
                <w:spacing w:val="-20"/>
              </w:rPr>
              <w:t>。</w:t>
            </w:r>
          </w:p>
          <w:p w14:paraId="2973D095" w14:textId="77777777" w:rsidR="00E616A3" w:rsidRDefault="00E616A3" w:rsidP="00EC2A88">
            <w:pPr>
              <w:rPr>
                <w:spacing w:val="-20"/>
              </w:rPr>
            </w:pPr>
          </w:p>
          <w:p w14:paraId="69E6BEA1" w14:textId="77777777" w:rsidR="00E616A3" w:rsidRDefault="00E616A3" w:rsidP="00EC2A88">
            <w:pPr>
              <w:rPr>
                <w:spacing w:val="-20"/>
              </w:rPr>
            </w:pPr>
          </w:p>
          <w:p w14:paraId="39CD08E4" w14:textId="77777777" w:rsidR="00E616A3" w:rsidRDefault="00E616A3" w:rsidP="00EC2A88">
            <w:pPr>
              <w:rPr>
                <w:spacing w:val="-20"/>
              </w:rPr>
            </w:pPr>
          </w:p>
          <w:p w14:paraId="610E1C86" w14:textId="542C1276" w:rsidR="00EC2A88" w:rsidRDefault="00EC2A88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・全体で発表する。</w:t>
            </w:r>
          </w:p>
          <w:p w14:paraId="697F841A" w14:textId="5E27D45F" w:rsidR="00D354CA" w:rsidRDefault="00D354CA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☆〔</w:t>
            </w:r>
            <w:r w:rsidR="00996918">
              <w:rPr>
                <w:rFonts w:hint="eastAsia"/>
                <w:spacing w:val="-20"/>
              </w:rPr>
              <w:t>音</w:t>
            </w:r>
            <w:r w:rsidRPr="00E84D0C">
              <w:rPr>
                <w:rFonts w:hint="eastAsia"/>
                <w:spacing w:val="-20"/>
              </w:rPr>
              <w:t>の重なり〕</w:t>
            </w:r>
          </w:p>
          <w:p w14:paraId="2EAAAE50" w14:textId="77777777" w:rsidR="00E616A3" w:rsidRDefault="00E616A3" w:rsidP="00EC2A88">
            <w:pPr>
              <w:rPr>
                <w:spacing w:val="-20"/>
              </w:rPr>
            </w:pPr>
          </w:p>
          <w:p w14:paraId="18193222" w14:textId="77777777" w:rsidR="00E616A3" w:rsidRDefault="00E616A3" w:rsidP="00EC2A88">
            <w:pPr>
              <w:rPr>
                <w:spacing w:val="-20"/>
              </w:rPr>
            </w:pPr>
          </w:p>
          <w:p w14:paraId="60ACABA6" w14:textId="77777777" w:rsidR="004327DE" w:rsidRDefault="004327DE" w:rsidP="00EC2A88">
            <w:pPr>
              <w:rPr>
                <w:spacing w:val="-20"/>
              </w:rPr>
            </w:pPr>
          </w:p>
          <w:p w14:paraId="0A67AFC6" w14:textId="77777777" w:rsidR="004327DE" w:rsidRPr="00E84D0C" w:rsidRDefault="004327DE" w:rsidP="00EC2A88">
            <w:pPr>
              <w:rPr>
                <w:spacing w:val="-20"/>
              </w:rPr>
            </w:pPr>
          </w:p>
          <w:p w14:paraId="7D1F70BA" w14:textId="5AED847E" w:rsidR="009948DE" w:rsidRPr="00E84D0C" w:rsidRDefault="009948DE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lastRenderedPageBreak/>
              <w:t>○</w:t>
            </w:r>
            <w:r w:rsidR="00BC1F9C">
              <w:rPr>
                <w:rFonts w:hint="eastAsia"/>
                <w:spacing w:val="-20"/>
              </w:rPr>
              <w:t>よ</w:t>
            </w:r>
            <w:r w:rsidRPr="00E84D0C">
              <w:rPr>
                <w:rFonts w:hint="eastAsia"/>
                <w:spacing w:val="-20"/>
              </w:rPr>
              <w:t>さを味わいながら鑑賞する。</w:t>
            </w:r>
          </w:p>
          <w:p w14:paraId="332D80B9" w14:textId="77777777" w:rsidR="00B81EDB" w:rsidRDefault="00B81EDB" w:rsidP="008B6895">
            <w:pPr>
              <w:rPr>
                <w:spacing w:val="-20"/>
              </w:rPr>
            </w:pPr>
          </w:p>
          <w:p w14:paraId="55D8867A" w14:textId="12CF3B95" w:rsidR="008B6895" w:rsidRPr="00E84D0C" w:rsidRDefault="008B6895" w:rsidP="008B6895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○｢いつでもあの海は｣を歌唱する。</w:t>
            </w:r>
          </w:p>
          <w:p w14:paraId="08AABE37" w14:textId="0D022A0A" w:rsidR="004327DE" w:rsidRDefault="008B6895" w:rsidP="008B6895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="00177584"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ア</w:t>
            </w:r>
            <w:r w:rsidR="00177584"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="00177584"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イ</w:t>
            </w:r>
            <w:r w:rsidR="00177584" w:rsidRPr="00E84D0C">
              <w:rPr>
                <w:rFonts w:hint="eastAsia"/>
                <w:spacing w:val="-20"/>
                <w:sz w:val="18"/>
                <w:szCs w:val="18"/>
              </w:rPr>
              <w:t>，</w:t>
            </w:r>
            <w:r w:rsidR="00177584" w:rsidRPr="00E84D0C">
              <w:rPr>
                <w:rFonts w:hint="eastAsia"/>
                <w:spacing w:val="-20"/>
                <w:sz w:val="18"/>
                <w:szCs w:val="18"/>
                <w:bdr w:val="single" w:sz="4" w:space="0" w:color="auto"/>
              </w:rPr>
              <w:t>ウ</w:t>
            </w:r>
            <w:r w:rsidR="00DC1FB4">
              <w:rPr>
                <w:rFonts w:hint="eastAsia"/>
                <w:spacing w:val="-20"/>
                <w:sz w:val="18"/>
                <w:szCs w:val="18"/>
              </w:rPr>
              <w:t>の</w:t>
            </w:r>
            <w:r w:rsidR="00D524B9" w:rsidRPr="00E84D0C">
              <w:rPr>
                <w:rFonts w:hint="eastAsia"/>
                <w:spacing w:val="-20"/>
              </w:rPr>
              <w:t>歌い方を考えてから歌唱する。</w:t>
            </w:r>
          </w:p>
          <w:p w14:paraId="1D98A613" w14:textId="5D73F665" w:rsidR="0005654A" w:rsidRDefault="0005654A" w:rsidP="0005654A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☆〔</w:t>
            </w:r>
            <w:r>
              <w:rPr>
                <w:rFonts w:hint="eastAsia"/>
                <w:spacing w:val="-20"/>
              </w:rPr>
              <w:t>旋律　音の重なり</w:t>
            </w:r>
            <w:r w:rsidRPr="00E84D0C">
              <w:rPr>
                <w:rFonts w:hint="eastAsia"/>
                <w:spacing w:val="-20"/>
              </w:rPr>
              <w:t>〕</w:t>
            </w:r>
          </w:p>
          <w:p w14:paraId="1DD46F95" w14:textId="77777777" w:rsidR="008C1FB8" w:rsidRDefault="008C1FB8" w:rsidP="008B6895">
            <w:pPr>
              <w:rPr>
                <w:spacing w:val="-20"/>
              </w:rPr>
            </w:pPr>
          </w:p>
          <w:p w14:paraId="20EAA9B8" w14:textId="77777777" w:rsidR="00BC1F9C" w:rsidRDefault="00BC1F9C" w:rsidP="008B6895">
            <w:pPr>
              <w:rPr>
                <w:spacing w:val="-20"/>
              </w:rPr>
            </w:pPr>
          </w:p>
          <w:p w14:paraId="1727B63C" w14:textId="79C974AD" w:rsidR="008B6895" w:rsidRPr="00E84D0C" w:rsidRDefault="008B6895" w:rsidP="008B6895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○振り返りをする。</w:t>
            </w:r>
          </w:p>
          <w:p w14:paraId="0E081C52" w14:textId="7EE07139" w:rsidR="00E47AC5" w:rsidRPr="00E84D0C" w:rsidRDefault="00E47AC5" w:rsidP="00612D1B">
            <w:pPr>
              <w:rPr>
                <w:spacing w:val="-20"/>
              </w:rPr>
            </w:pPr>
          </w:p>
        </w:tc>
        <w:tc>
          <w:tcPr>
            <w:tcW w:w="2168" w:type="pct"/>
          </w:tcPr>
          <w:p w14:paraId="3836D274" w14:textId="42C9E40C" w:rsidR="007075C0" w:rsidRPr="00E84D0C" w:rsidRDefault="007075C0" w:rsidP="007075C0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lastRenderedPageBreak/>
              <w:t>○主な旋律の動きを体で表現する。</w:t>
            </w:r>
          </w:p>
          <w:p w14:paraId="1C8D15D1" w14:textId="2300F08A" w:rsidR="00EC2A88" w:rsidRPr="00E84D0C" w:rsidRDefault="00EC2A88" w:rsidP="00EC2A88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</w:t>
            </w:r>
            <w:r w:rsidR="00B118A9">
              <w:rPr>
                <w:rFonts w:hint="eastAsia"/>
                <w:spacing w:val="-20"/>
              </w:rPr>
              <w:t>音</w:t>
            </w:r>
            <w:r w:rsidRPr="00E84D0C">
              <w:rPr>
                <w:rFonts w:hint="eastAsia"/>
                <w:spacing w:val="-20"/>
              </w:rPr>
              <w:t>の重なり方に</w:t>
            </w:r>
            <w:r w:rsidR="007075C0" w:rsidRPr="00E84D0C">
              <w:rPr>
                <w:rFonts w:hint="eastAsia"/>
                <w:spacing w:val="-20"/>
              </w:rPr>
              <w:t>つ</w:t>
            </w:r>
            <w:r w:rsidRPr="00E84D0C">
              <w:rPr>
                <w:rFonts w:hint="eastAsia"/>
                <w:spacing w:val="-20"/>
              </w:rPr>
              <w:t>いて，思い</w:t>
            </w:r>
            <w:r w:rsidR="00430062" w:rsidRPr="00E84D0C">
              <w:rPr>
                <w:rFonts w:hint="eastAsia"/>
                <w:spacing w:val="-20"/>
              </w:rPr>
              <w:t>出し</w:t>
            </w:r>
            <w:r w:rsidRPr="00E84D0C">
              <w:rPr>
                <w:rFonts w:hint="eastAsia"/>
                <w:spacing w:val="-20"/>
              </w:rPr>
              <w:t>ている</w:t>
            </w:r>
            <w:r w:rsidR="00D524B9" w:rsidRPr="00E84D0C">
              <w:rPr>
                <w:rFonts w:hint="eastAsia"/>
                <w:spacing w:val="-20"/>
              </w:rPr>
              <w:t>。</w:t>
            </w:r>
          </w:p>
          <w:p w14:paraId="6FC812F1" w14:textId="11D335EC" w:rsidR="00EC2A88" w:rsidRDefault="00EC2A88" w:rsidP="00EC2A88">
            <w:pPr>
              <w:rPr>
                <w:spacing w:val="-20"/>
              </w:rPr>
            </w:pPr>
          </w:p>
          <w:p w14:paraId="51C30CAB" w14:textId="783B0E28" w:rsidR="00236F3E" w:rsidRDefault="00236F3E" w:rsidP="00EC2A88">
            <w:pPr>
              <w:rPr>
                <w:spacing w:val="-20"/>
              </w:rPr>
            </w:pPr>
          </w:p>
          <w:p w14:paraId="7EA9867F" w14:textId="0C9B0082" w:rsidR="00B118A9" w:rsidRPr="00E84D0C" w:rsidRDefault="008221EF" w:rsidP="00EC2A88">
            <w:pPr>
              <w:rPr>
                <w:spacing w:val="-20"/>
              </w:rPr>
            </w:pPr>
            <w:r w:rsidRPr="00E84D0C">
              <w:rPr>
                <w:noProof/>
                <w:spacing w:val="-20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C402BB1" wp14:editId="4AF07D44">
                      <wp:simplePos x="0" y="0"/>
                      <wp:positionH relativeFrom="leftMargin">
                        <wp:posOffset>-1518920</wp:posOffset>
                      </wp:positionH>
                      <wp:positionV relativeFrom="paragraph">
                        <wp:posOffset>179705</wp:posOffset>
                      </wp:positionV>
                      <wp:extent cx="3507740" cy="272415"/>
                      <wp:effectExtent l="0" t="0" r="16510" b="133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7740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9C938" w14:textId="518E3233" w:rsidR="00722EA1" w:rsidRDefault="009E26CF">
                                  <w:r>
                                    <w:rPr>
                                      <w:rFonts w:hint="eastAsia"/>
                                    </w:rPr>
                                    <w:t>旋律の</w:t>
                                  </w:r>
                                  <w:r w:rsidR="009948DE">
                                    <w:rPr>
                                      <w:rFonts w:hint="eastAsia"/>
                                    </w:rPr>
                                    <w:t>重なり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方のちがいによるよさを見つけよう。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02B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19.6pt;margin-top:14.15pt;width:276.2pt;height:21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A0QwIAAFcEAAAOAAAAZHJzL2Uyb0RvYy54bWysVM2O0zAQviPxDpbvNG1o6W7UdLV0KULa&#10;BaSFB3Acp7FwPMF2myzHVkI8BK+AOPM8eRHGTraUvwsiB8vjmflm5puZLC7aSpGdMFaCTulkNKZE&#10;aA651JuUvn2zfnRGiXVM50yBFim9E5ZeLB8+WDR1ImIoQeXCEATRNmnqlJbO1UkUWV6KitkR1EKj&#10;sgBTMYei2US5YQ2iVyqKx+MnUQMmrw1wYS2+XvVKugz4RSG4e1UUVjiiUoq5uXCacGb+jJYLlmwM&#10;q0vJhzTYP2RRMakx6BHqijlGtkb+BlVJbsBC4UYcqgiKQnIRasBqJuNfqrktWS1CLUiOrY802f8H&#10;y1/uXhsi85TGkzklmlXYpO7wsdt/6fbfusMn0h0+d4dDt/+KMok9YU1tE/S7rdHTtU+hxcaH4m19&#10;DfydJRpWJdMbcWkMNKVgOSY88Z7RiWuPYz1I1txAjnHZ1kEAagtTeTaRH4Lo2Li7Y7NE6wjHx8ez&#10;8Xw+RRVHXTyPp5NZCMGSe+/aWPdcQEX8JaUGhyGgs921dT4bltyb+GAWlMzXUqkgmE22UobsGA7O&#10;OnwD+k9mSpMmpeezeNYT8FeIcfj+BFFJhxugZJXSs6MRSzxtz3Qe5tMxqfo7pqz0wKOnrifRtVk7&#10;9CWD/A4ZNdBPOm4mXkowHyhpcMpTat9vmRGUqBcau3I+mXoKXRCms3mMgjnVZKcapjlCpdRR0l9X&#10;LqySJ0zDJXavkIFY3+Y+kyFXnN7A97Bpfj1O5WD143+w/A4AAP//AwBQSwMEFAAGAAgAAAAhAOkY&#10;w4fgAAAACgEAAA8AAABkcnMvZG93bnJldi54bWxMj8FOwzAMhu9IvENkJC5oS9ugrStNJ4QEghsM&#10;BNes8dqKxClJ1pW3J5zgaPvT7++vt7M1bEIfBkcS8mUGDKl1eqBOwtvr/aIEFqIirYwjlPCNAbbN&#10;+VmtKu1O9ILTLnYshVColIQ+xrHiPLQ9WhWWbkRKt4PzVsU0+o5rr04p3BpeZNmKWzVQ+tCrEe96&#10;bD93RyuhvH6cPsKTeH5vVweziVfr6eHLS3l5Md/eAIs4xz8YfvWTOjTJae+OpAMzEhaF2BSJlVCU&#10;AlgiRC7SYi9hnRfAm5r/r9D8AAAA//8DAFBLAQItABQABgAIAAAAIQC2gziS/gAAAOEBAAATAAAA&#10;AAAAAAAAAAAAAAAAAABbQ29udGVudF9UeXBlc10ueG1sUEsBAi0AFAAGAAgAAAAhADj9If/WAAAA&#10;lAEAAAsAAAAAAAAAAAAAAAAALwEAAF9yZWxzLy5yZWxzUEsBAi0AFAAGAAgAAAAhAM3b8DRDAgAA&#10;VwQAAA4AAAAAAAAAAAAAAAAALgIAAGRycy9lMm9Eb2MueG1sUEsBAi0AFAAGAAgAAAAhAOkYw4fg&#10;AAAACgEAAA8AAAAAAAAAAAAAAAAAnQQAAGRycy9kb3ducmV2LnhtbFBLBQYAAAAABAAEAPMAAACq&#10;BQAAAAA=&#10;">
                      <v:textbox>
                        <w:txbxContent>
                          <w:p w14:paraId="78F9C938" w14:textId="518E3233" w:rsidR="00722EA1" w:rsidRDefault="009E26CF">
                            <w:r>
                              <w:rPr>
                                <w:rFonts w:hint="eastAsia"/>
                              </w:rPr>
                              <w:t>旋律の</w:t>
                            </w:r>
                            <w:r w:rsidR="009948DE">
                              <w:rPr>
                                <w:rFonts w:hint="eastAsia"/>
                              </w:rPr>
                              <w:t>重なり</w:t>
                            </w:r>
                            <w:r>
                              <w:rPr>
                                <w:rFonts w:hint="eastAsia"/>
                              </w:rPr>
                              <w:t>方のちがいによるよさを見つけよう。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D0DCE8F" w14:textId="6FD5AD1E" w:rsidR="00E16F88" w:rsidRDefault="00E16F88" w:rsidP="00EC2A88">
            <w:pPr>
              <w:rPr>
                <w:spacing w:val="-20"/>
              </w:rPr>
            </w:pPr>
          </w:p>
          <w:p w14:paraId="58071123" w14:textId="74227C3C" w:rsidR="005632F6" w:rsidRPr="00E84D0C" w:rsidRDefault="00EC2A88" w:rsidP="005632F6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r w:rsidR="00B118A9">
              <w:rPr>
                <w:rFonts w:hint="eastAsia"/>
                <w:spacing w:val="-20"/>
              </w:rPr>
              <w:t>グループの友達の意見を参考にしたり，</w:t>
            </w:r>
            <w:r w:rsidR="00E616A3" w:rsidRPr="00724FA9">
              <w:rPr>
                <w:rFonts w:hint="eastAsia"/>
                <w:spacing w:val="-20"/>
              </w:rPr>
              <w:t>音楽の感じを表す言葉の例が書かれたカードを参考にしたりするよう促す。</w:t>
            </w:r>
          </w:p>
          <w:p w14:paraId="666528DA" w14:textId="4024A423" w:rsidR="00B27E7A" w:rsidRPr="00E84D0C" w:rsidRDefault="00B27E7A" w:rsidP="00B27E7A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・同じ旋律のところは</w:t>
            </w:r>
            <w:r w:rsidR="00D73B49" w:rsidRPr="00E84D0C">
              <w:rPr>
                <w:rFonts w:hint="eastAsia"/>
                <w:spacing w:val="-20"/>
              </w:rPr>
              <w:t>力強いな。</w:t>
            </w:r>
          </w:p>
          <w:p w14:paraId="51DD156D" w14:textId="67BEDF5B" w:rsidR="00B27E7A" w:rsidRPr="00E84D0C" w:rsidRDefault="00B27E7A" w:rsidP="00B27E7A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・リズムを刻んで</w:t>
            </w:r>
            <w:r w:rsidR="00D73B49" w:rsidRPr="00E84D0C">
              <w:rPr>
                <w:rFonts w:hint="eastAsia"/>
                <w:spacing w:val="-20"/>
              </w:rPr>
              <w:t>元気な感じ</w:t>
            </w:r>
            <w:r w:rsidRPr="00E84D0C">
              <w:rPr>
                <w:rFonts w:hint="eastAsia"/>
                <w:spacing w:val="-20"/>
              </w:rPr>
              <w:t>。</w:t>
            </w:r>
          </w:p>
          <w:p w14:paraId="298BD575" w14:textId="1BB2CDC5" w:rsidR="00B27E7A" w:rsidRDefault="00B27E7A" w:rsidP="00B27E7A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・呼びかけ合うとこは柔らかくなめらか。</w:t>
            </w:r>
          </w:p>
          <w:p w14:paraId="1D7E56A8" w14:textId="04177077" w:rsidR="00B81EDB" w:rsidRPr="006B2428" w:rsidRDefault="00E616A3" w:rsidP="00B27E7A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○自分の感じ方と比較しながら</w:t>
            </w:r>
            <w:r w:rsidR="00FD1B8F">
              <w:rPr>
                <w:rFonts w:hint="eastAsia"/>
                <w:spacing w:val="-20"/>
              </w:rPr>
              <w:t>,</w:t>
            </w:r>
            <w:r w:rsidRPr="006B2428">
              <w:rPr>
                <w:rFonts w:hint="eastAsia"/>
                <w:spacing w:val="-20"/>
              </w:rPr>
              <w:t>友達の意見を聴くよう話す。</w:t>
            </w:r>
          </w:p>
          <w:p w14:paraId="45F0944A" w14:textId="78C88597" w:rsidR="00E616A3" w:rsidRPr="006B2428" w:rsidRDefault="00E616A3" w:rsidP="00B27E7A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・</w:t>
            </w:r>
            <w:r w:rsidR="004327DE" w:rsidRPr="006B2428">
              <w:rPr>
                <w:rFonts w:hint="eastAsia"/>
                <w:spacing w:val="-20"/>
              </w:rPr>
              <w:t>自分も同じように</w:t>
            </w:r>
            <w:r w:rsidRPr="006B2428">
              <w:rPr>
                <w:rFonts w:hint="eastAsia"/>
                <w:spacing w:val="-20"/>
              </w:rPr>
              <w:t>「力強い感じ」</w:t>
            </w:r>
            <w:r w:rsidR="004B2175" w:rsidRPr="006B2428">
              <w:rPr>
                <w:rFonts w:hint="eastAsia"/>
                <w:spacing w:val="-20"/>
              </w:rPr>
              <w:t>だと</w:t>
            </w:r>
            <w:r w:rsidRPr="006B2428">
              <w:rPr>
                <w:rFonts w:hint="eastAsia"/>
                <w:spacing w:val="-20"/>
              </w:rPr>
              <w:t>思った。</w:t>
            </w:r>
          </w:p>
          <w:p w14:paraId="133BF987" w14:textId="5E408EE3" w:rsidR="00E616A3" w:rsidRPr="006B2428" w:rsidRDefault="00E616A3" w:rsidP="00B27E7A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・たしかに</w:t>
            </w:r>
            <w:r w:rsidR="00FD1B8F">
              <w:rPr>
                <w:rFonts w:hint="eastAsia"/>
                <w:spacing w:val="-20"/>
              </w:rPr>
              <w:t>,</w:t>
            </w:r>
            <w:r w:rsidRPr="006B2428">
              <w:rPr>
                <w:rFonts w:hint="eastAsia"/>
                <w:spacing w:val="-20"/>
              </w:rPr>
              <w:t>優しく会話をしているような感じだな。</w:t>
            </w:r>
          </w:p>
          <w:p w14:paraId="73E05300" w14:textId="0E5A7057" w:rsidR="00E616A3" w:rsidRPr="006B2428" w:rsidRDefault="00E616A3" w:rsidP="00B27E7A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○３種類の旋律の重なり方について</w:t>
            </w:r>
            <w:r w:rsidR="00FD1B8F">
              <w:rPr>
                <w:rFonts w:hint="eastAsia"/>
                <w:spacing w:val="-20"/>
              </w:rPr>
              <w:t>,</w:t>
            </w:r>
            <w:r w:rsidRPr="006B2428">
              <w:rPr>
                <w:rFonts w:hint="eastAsia"/>
                <w:spacing w:val="-20"/>
              </w:rPr>
              <w:t>感じたことを発表するよう促し</w:t>
            </w:r>
            <w:r w:rsidR="00FD1B8F">
              <w:rPr>
                <w:rFonts w:hint="eastAsia"/>
                <w:spacing w:val="-20"/>
              </w:rPr>
              <w:t>,</w:t>
            </w:r>
            <w:r w:rsidRPr="006B2428">
              <w:rPr>
                <w:rFonts w:hint="eastAsia"/>
                <w:spacing w:val="-20"/>
              </w:rPr>
              <w:t>板書にまとめる。</w:t>
            </w:r>
          </w:p>
          <w:p w14:paraId="73DB09AD" w14:textId="1C54B30C" w:rsidR="00E616A3" w:rsidRPr="006B2428" w:rsidRDefault="00E616A3" w:rsidP="00B27E7A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・</w:t>
            </w:r>
            <w:r w:rsidR="004327DE" w:rsidRPr="006B2428">
              <w:rPr>
                <w:rFonts w:hint="eastAsia"/>
                <w:spacing w:val="-20"/>
              </w:rPr>
              <w:t>全員で同じ旋律を演奏しているので</w:t>
            </w:r>
            <w:r w:rsidR="00FD1B8F">
              <w:rPr>
                <w:rFonts w:hint="eastAsia"/>
                <w:spacing w:val="-20"/>
              </w:rPr>
              <w:t>,</w:t>
            </w:r>
            <w:r w:rsidR="004327DE" w:rsidRPr="006B2428">
              <w:rPr>
                <w:rFonts w:hint="eastAsia"/>
                <w:spacing w:val="-20"/>
              </w:rPr>
              <w:t>力強い感じがした。</w:t>
            </w:r>
          </w:p>
          <w:p w14:paraId="5605872D" w14:textId="39AC39F2" w:rsidR="00D354CA" w:rsidRDefault="004327DE" w:rsidP="00B27E7A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・たがいに呼びかけ合うように演奏しているので</w:t>
            </w:r>
            <w:r w:rsidR="00FD1B8F">
              <w:rPr>
                <w:rFonts w:hint="eastAsia"/>
                <w:spacing w:val="-20"/>
              </w:rPr>
              <w:t>,</w:t>
            </w:r>
            <w:r w:rsidRPr="006B2428">
              <w:rPr>
                <w:rFonts w:hint="eastAsia"/>
                <w:spacing w:val="-20"/>
              </w:rPr>
              <w:t>優しく会話をしている感じがした。</w:t>
            </w:r>
          </w:p>
          <w:p w14:paraId="5AAC4E2F" w14:textId="65F6C743" w:rsidR="00B118A9" w:rsidRPr="00E84D0C" w:rsidRDefault="00B118A9" w:rsidP="00B27E7A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lastRenderedPageBreak/>
              <w:t>○</w:t>
            </w:r>
            <w:r w:rsidR="00BC1F9C">
              <w:rPr>
                <w:rFonts w:hint="eastAsia"/>
                <w:spacing w:val="-20"/>
              </w:rPr>
              <w:t>友達の発表を</w:t>
            </w:r>
            <w:r>
              <w:rPr>
                <w:rFonts w:hint="eastAsia"/>
                <w:spacing w:val="-20"/>
              </w:rPr>
              <w:t>聞いた上で，再度全体で鑑賞し，曲の魅力を味わえるよう促す。</w:t>
            </w:r>
          </w:p>
          <w:p w14:paraId="06BFC8EB" w14:textId="7123FDF6" w:rsidR="008B6895" w:rsidRDefault="008B6895" w:rsidP="008B6895">
            <w:pPr>
              <w:rPr>
                <w:spacing w:val="-20"/>
                <w:szCs w:val="21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r w:rsidR="00DA3048" w:rsidRPr="00E84D0C">
              <w:rPr>
                <w:rFonts w:hint="eastAsia"/>
                <w:spacing w:val="-20"/>
              </w:rPr>
              <w:t>これまでの学習を通して，</w:t>
            </w:r>
            <w:r w:rsidR="00DA3048" w:rsidRPr="00E84D0C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ア</w:t>
            </w:r>
            <w:r w:rsidR="00DA3048" w:rsidRPr="00E84D0C">
              <w:rPr>
                <w:rFonts w:hint="eastAsia"/>
                <w:spacing w:val="-20"/>
              </w:rPr>
              <w:t>，</w:t>
            </w:r>
            <w:r w:rsidR="00DA3048" w:rsidRPr="00E84D0C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イ</w:t>
            </w:r>
            <w:r w:rsidR="00DA3048" w:rsidRPr="00E84D0C">
              <w:rPr>
                <w:rFonts w:hint="eastAsia"/>
                <w:spacing w:val="-20"/>
              </w:rPr>
              <w:t>，</w:t>
            </w:r>
            <w:r w:rsidR="00DA3048" w:rsidRPr="00E84D0C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ウ</w:t>
            </w:r>
            <w:r w:rsidR="00DA3048" w:rsidRPr="00E84D0C">
              <w:rPr>
                <w:rFonts w:hint="eastAsia"/>
                <w:spacing w:val="-20"/>
                <w:szCs w:val="21"/>
              </w:rPr>
              <w:t>にふさわし</w:t>
            </w:r>
            <w:r w:rsidR="00B93213">
              <w:rPr>
                <w:rFonts w:hint="eastAsia"/>
                <w:spacing w:val="-20"/>
                <w:szCs w:val="21"/>
              </w:rPr>
              <w:t>い</w:t>
            </w:r>
            <w:r w:rsidR="00DA3048" w:rsidRPr="00E84D0C">
              <w:rPr>
                <w:rFonts w:hint="eastAsia"/>
                <w:spacing w:val="-20"/>
                <w:szCs w:val="21"/>
              </w:rPr>
              <w:t>表現を考え合唱する。</w:t>
            </w:r>
          </w:p>
          <w:p w14:paraId="2B3B3CD8" w14:textId="6563C907" w:rsidR="008C1FB8" w:rsidRPr="006B2428" w:rsidRDefault="008C1FB8" w:rsidP="008B6895">
            <w:pPr>
              <w:rPr>
                <w:spacing w:val="-20"/>
                <w:szCs w:val="21"/>
              </w:rPr>
            </w:pPr>
            <w:r w:rsidRPr="006B2428">
              <w:rPr>
                <w:rFonts w:hint="eastAsia"/>
                <w:spacing w:val="-20"/>
                <w:szCs w:val="21"/>
              </w:rPr>
              <w:t>・</w:t>
            </w:r>
            <w:r w:rsidR="00C045F6" w:rsidRPr="006B2428">
              <w:rPr>
                <w:rFonts w:hint="eastAsia"/>
                <w:spacing w:val="-20"/>
                <w:sz w:val="20"/>
                <w:szCs w:val="20"/>
                <w:bdr w:val="single" w:sz="4" w:space="0" w:color="auto"/>
              </w:rPr>
              <w:t>ア</w:t>
            </w:r>
            <w:r w:rsidR="00C045F6" w:rsidRPr="006B2428">
              <w:rPr>
                <w:rFonts w:hint="eastAsia"/>
                <w:spacing w:val="-20"/>
                <w:szCs w:val="21"/>
              </w:rPr>
              <w:t>は，声の響きが一つになるように気を付け</w:t>
            </w:r>
            <w:r w:rsidR="00FD1B8F">
              <w:rPr>
                <w:rFonts w:hint="eastAsia"/>
                <w:spacing w:val="-20"/>
                <w:szCs w:val="21"/>
              </w:rPr>
              <w:t>,</w:t>
            </w:r>
            <w:r w:rsidR="00C045F6" w:rsidRPr="006B2428">
              <w:rPr>
                <w:rFonts w:hint="eastAsia"/>
                <w:spacing w:val="-20"/>
                <w:szCs w:val="21"/>
              </w:rPr>
              <w:t>歌う。</w:t>
            </w:r>
          </w:p>
          <w:p w14:paraId="1883E3DE" w14:textId="3F700D91" w:rsidR="00C045F6" w:rsidRPr="00C045F6" w:rsidRDefault="00C045F6" w:rsidP="008B6895">
            <w:pPr>
              <w:rPr>
                <w:spacing w:val="-20"/>
                <w:szCs w:val="21"/>
              </w:rPr>
            </w:pPr>
            <w:r w:rsidRPr="006B2428">
              <w:rPr>
                <w:rFonts w:hint="eastAsia"/>
                <w:spacing w:val="-20"/>
                <w:szCs w:val="21"/>
              </w:rPr>
              <w:t>・</w:t>
            </w:r>
            <w:r w:rsidRPr="006B2428">
              <w:rPr>
                <w:rFonts w:hint="eastAsia"/>
                <w:spacing w:val="-20"/>
                <w:sz w:val="20"/>
                <w:szCs w:val="20"/>
                <w:bdr w:val="single" w:sz="4" w:space="0" w:color="auto"/>
              </w:rPr>
              <w:t>イ</w:t>
            </w:r>
            <w:r w:rsidRPr="006B2428">
              <w:rPr>
                <w:rFonts w:hint="eastAsia"/>
                <w:spacing w:val="-20"/>
                <w:szCs w:val="21"/>
              </w:rPr>
              <w:t>と</w:t>
            </w:r>
            <w:r w:rsidRPr="006B2428">
              <w:rPr>
                <w:rFonts w:hint="eastAsia"/>
                <w:spacing w:val="-20"/>
                <w:sz w:val="20"/>
                <w:szCs w:val="20"/>
                <w:bdr w:val="single" w:sz="4" w:space="0" w:color="auto"/>
              </w:rPr>
              <w:t>ウ</w:t>
            </w:r>
            <w:r w:rsidRPr="006B2428">
              <w:rPr>
                <w:rFonts w:hint="eastAsia"/>
                <w:spacing w:val="-20"/>
                <w:szCs w:val="21"/>
              </w:rPr>
              <w:t>は，相手のパートや全体の響きをよく聞きながら，声を合わせて歌っている。</w:t>
            </w:r>
          </w:p>
          <w:p w14:paraId="657A55CF" w14:textId="4B1D50D0" w:rsidR="007C08B2" w:rsidRDefault="002105C5" w:rsidP="008B6895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○</w:t>
            </w:r>
            <w:r w:rsidR="007C08B2" w:rsidRPr="00E84D0C">
              <w:rPr>
                <w:rFonts w:hint="eastAsia"/>
                <w:spacing w:val="-20"/>
              </w:rPr>
              <w:t>本時の学習について，ロイロノートに振り返</w:t>
            </w:r>
            <w:r w:rsidR="00D849F4" w:rsidRPr="00E84D0C">
              <w:rPr>
                <w:rFonts w:hint="eastAsia"/>
                <w:spacing w:val="-20"/>
              </w:rPr>
              <w:t>りをまとめる</w:t>
            </w:r>
            <w:r w:rsidR="007C08B2" w:rsidRPr="00E84D0C">
              <w:rPr>
                <w:rFonts w:hint="eastAsia"/>
                <w:spacing w:val="-20"/>
              </w:rPr>
              <w:t>。</w:t>
            </w:r>
          </w:p>
          <w:p w14:paraId="093DC720" w14:textId="0D2EB1DF" w:rsidR="00B81EDB" w:rsidRPr="006B2428" w:rsidRDefault="00B81EDB" w:rsidP="008B6895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・同じ旋律のところは</w:t>
            </w:r>
            <w:r w:rsidR="00FD1B8F">
              <w:rPr>
                <w:rFonts w:hint="eastAsia"/>
                <w:spacing w:val="-20"/>
              </w:rPr>
              <w:t>,</w:t>
            </w:r>
            <w:r w:rsidR="005D3FFF" w:rsidRPr="006B2428">
              <w:rPr>
                <w:rFonts w:hint="eastAsia"/>
                <w:spacing w:val="-20"/>
              </w:rPr>
              <w:t>よくそろって演奏していてかっこよかったので</w:t>
            </w:r>
            <w:r w:rsidR="00FD1B8F">
              <w:rPr>
                <w:rFonts w:hint="eastAsia"/>
                <w:spacing w:val="-20"/>
              </w:rPr>
              <w:t>,</w:t>
            </w:r>
            <w:r w:rsidR="005D3FFF" w:rsidRPr="006B2428">
              <w:rPr>
                <w:rFonts w:hint="eastAsia"/>
                <w:spacing w:val="-20"/>
              </w:rPr>
              <w:t>同じ旋律を歌う時は声の高さや音量などをそろえて</w:t>
            </w:r>
            <w:r w:rsidR="00FD1B8F">
              <w:rPr>
                <w:rFonts w:hint="eastAsia"/>
                <w:spacing w:val="-20"/>
              </w:rPr>
              <w:t>,</w:t>
            </w:r>
            <w:r w:rsidR="005D3FFF" w:rsidRPr="006B2428">
              <w:rPr>
                <w:rFonts w:hint="eastAsia"/>
                <w:spacing w:val="-20"/>
              </w:rPr>
              <w:t>友達の声をよくききながら歌っていきたい。</w:t>
            </w:r>
          </w:p>
          <w:p w14:paraId="74264B93" w14:textId="1A932943" w:rsidR="00E16F88" w:rsidRPr="00E84D0C" w:rsidRDefault="00B81EDB" w:rsidP="008B6895">
            <w:pPr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・主旋</w:t>
            </w:r>
            <w:r w:rsidR="00DC1FB4" w:rsidRPr="006B2428">
              <w:rPr>
                <w:rFonts w:hint="eastAsia"/>
                <w:spacing w:val="-20"/>
              </w:rPr>
              <w:t>律</w:t>
            </w:r>
            <w:r w:rsidRPr="006B2428">
              <w:rPr>
                <w:rFonts w:hint="eastAsia"/>
                <w:spacing w:val="-20"/>
              </w:rPr>
              <w:t>と伴奏は，伴奏があることで主旋律がひきたつ</w:t>
            </w:r>
            <w:r w:rsidR="005D3FFF" w:rsidRPr="006B2428">
              <w:rPr>
                <w:rFonts w:hint="eastAsia"/>
                <w:spacing w:val="-20"/>
              </w:rPr>
              <w:t>ことがわかったので</w:t>
            </w:r>
            <w:r w:rsidR="00FD1B8F">
              <w:rPr>
                <w:rFonts w:hint="eastAsia"/>
                <w:spacing w:val="-20"/>
              </w:rPr>
              <w:t>,</w:t>
            </w:r>
            <w:r w:rsidR="005D3FFF" w:rsidRPr="006B2428">
              <w:rPr>
                <w:rFonts w:hint="eastAsia"/>
                <w:spacing w:val="-20"/>
              </w:rPr>
              <w:t>ソプラノとアルトに分かれて</w:t>
            </w:r>
            <w:r w:rsidR="008C1FB8" w:rsidRPr="006B2428">
              <w:rPr>
                <w:rFonts w:hint="eastAsia"/>
                <w:spacing w:val="-20"/>
              </w:rPr>
              <w:t>歌</w:t>
            </w:r>
            <w:r w:rsidR="005D3FFF" w:rsidRPr="006B2428">
              <w:rPr>
                <w:rFonts w:hint="eastAsia"/>
                <w:spacing w:val="-20"/>
              </w:rPr>
              <w:t>う時は</w:t>
            </w:r>
            <w:r w:rsidR="00FD1B8F">
              <w:rPr>
                <w:rFonts w:hint="eastAsia"/>
                <w:spacing w:val="-20"/>
              </w:rPr>
              <w:t>,</w:t>
            </w:r>
            <w:r w:rsidR="005D3FFF" w:rsidRPr="006B2428">
              <w:rPr>
                <w:rFonts w:hint="eastAsia"/>
                <w:spacing w:val="-20"/>
              </w:rPr>
              <w:t>ソプラノパートをひきたてるように</w:t>
            </w:r>
            <w:r w:rsidR="004327DE" w:rsidRPr="006B2428">
              <w:rPr>
                <w:rFonts w:hint="eastAsia"/>
                <w:spacing w:val="-20"/>
              </w:rPr>
              <w:t>音量に気をつけて歌いたい</w:t>
            </w:r>
            <w:r w:rsidRPr="006B2428">
              <w:rPr>
                <w:rFonts w:hint="eastAsia"/>
                <w:spacing w:val="-20"/>
              </w:rPr>
              <w:t>。</w:t>
            </w:r>
          </w:p>
        </w:tc>
        <w:tc>
          <w:tcPr>
            <w:tcW w:w="295" w:type="pct"/>
          </w:tcPr>
          <w:p w14:paraId="770197EB" w14:textId="77777777" w:rsidR="004327DE" w:rsidRDefault="004327DE" w:rsidP="00272DD3">
            <w:pPr>
              <w:rPr>
                <w:spacing w:val="-20"/>
                <w:bdr w:val="single" w:sz="4" w:space="0" w:color="auto"/>
              </w:rPr>
            </w:pPr>
          </w:p>
          <w:p w14:paraId="73DD1E53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511FD0CF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5C29BE3A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1431F054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7F7261DD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31C01E9D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23BD06E8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1EBBABB6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2C0EE731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619AF5C6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2232F3B5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2B23C31C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380C7E8D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3DD4BC1D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5E7A04F3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0B180557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45D14EE3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795E6D3F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1B9FA5D9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58BD7058" w14:textId="7777777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6C078D7A" w14:textId="27065379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30BF143D" w14:textId="4FFF4F39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  <w:r w:rsidRPr="00E84D0C">
              <w:rPr>
                <w:noProof/>
                <w:spacing w:val="-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879544C" wp14:editId="1C02F32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13970</wp:posOffset>
                      </wp:positionV>
                      <wp:extent cx="190500" cy="933450"/>
                      <wp:effectExtent l="19050" t="0" r="19050" b="38100"/>
                      <wp:wrapNone/>
                      <wp:docPr id="1066318271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9334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C825C" id="矢印: 下 2" o:spid="_x0000_s1026" type="#_x0000_t67" style="position:absolute;left:0;text-align:left;margin-left:1.35pt;margin-top:1.1pt;width:15pt;height:7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J0mAIAACEFAAAOAAAAZHJzL2Uyb0RvYy54bWysVEtu2zAQ3RfoHQjuG1mOncRC5MCJkaJA&#10;kARIiqxpirIIkByWpC2nVyh6hgI9QZc9UIteo0NKdr6rohuKo/m/ecPjk41WZC2cl2BKmu8NKBGG&#10;QyXNsqQfb8/fHVHiAzMVU2BESe+FpyfTt2+OW1uIITSgKuEIBjG+aG1JmxBskWWeN0IzvwdWGFTW&#10;4DQLKLplVjnWYnStsuFgcJC14CrrgAvv8e+8U9Jpil/XgoeruvYiEFVSrC2k06VzEc9sesyKpWO2&#10;kbwvg/1DFZpJg0l3oeYsMLJy8kUoLbkDD3XY46AzqGvJReoBu8kHz7q5aZgVqRcEx9sdTP7/heWX&#10;62tHZIWzGxwc7OdHw8OcEsM0zurPt++/v/4oyK+fX8gwItVaX6DDjb12veTxGtve1E7HLzZENgnd&#10;+x26YhMIx5/5ZDAe4Aw4qib7+6NxQj97cLbOh/cCNImXklbQmplz0CZg2frCB8yK9lu7mNCDktW5&#10;VCoJbrk4U46sGU57fDo5nY9j2ejyxEwZ0mI5w8NUDUPW1YoFLExbxMGbJSVMLZHOPLiU+4m3fyVJ&#10;St6wSnSpc+xz21xv/rKK2MWc+aZzSSk6NmoZcCWU1CU9wji7SMrENCKRusciDqQbQbwtoLrHYTro&#10;WO4tP5eY5IL5cM0c0hrBx1UNV3jUChAD6G+UNOA+v/Y/2iPbUEtJi2uC+HxaMScoUR8M8nCSj0Zx&#10;r5IwGh8OUXCPNYvHGrPSZ4CzQYphdeka7YPaXmsH+g43ehazoooZjrm7SfTCWejWF98ELmazZIa7&#10;ZFm4MDeWx+ARpwjv7eaOOdvTKSAPL2G7Uqx4RqjONnoamK0C1DKx7QFXnGAUcA/TLPs3Iy76YzlZ&#10;Pbxs078AAAD//wMAUEsDBBQABgAIAAAAIQBkZhGb2wAAAAYBAAAPAAAAZHJzL2Rvd25yZXYueG1s&#10;TI7BTsMwEETvSPyDtUjcqENAKYQ4FULi1FaiAcTVTbZxRLwOttuav2d7KqfVaJ5mX7VIdhQH9GFw&#10;pOB2loFAal03UK/g4/315gFEiJo6PTpCBb8YYFFfXlS67NyRNnhoYi94hEKpFZgYp1LK0Bq0Oszc&#10;hMTdznmrI0ffy87rI4/bUeZZVkirB+IPRk/4YrD9bvZWwSatV5/LZjc3xU+R1qH3b1+rpVLXV+n5&#10;CUTEFM8wnPRZHWp22ro9dUGMCvI5g3xyENzeneKWqfvHHGRdyf/69R8AAAD//wMAUEsBAi0AFAAG&#10;AAgAAAAhALaDOJL+AAAA4QEAABMAAAAAAAAAAAAAAAAAAAAAAFtDb250ZW50X1R5cGVzXS54bWxQ&#10;SwECLQAUAAYACAAAACEAOP0h/9YAAACUAQAACwAAAAAAAAAAAAAAAAAvAQAAX3JlbHMvLnJlbHNQ&#10;SwECLQAUAAYACAAAACEAZV+idJgCAAAhBQAADgAAAAAAAAAAAAAAAAAuAgAAZHJzL2Uyb0RvYy54&#10;bWxQSwECLQAUAAYACAAAACEAZGYRm9sAAAAGAQAADwAAAAAAAAAAAAAAAADyBAAAZHJzL2Rvd25y&#10;ZXYueG1sUEsFBgAAAAAEAAQA8wAAAPoFAAAAAA==&#10;" adj="19396" fillcolor="#5b9bd5" strokecolor="#223f59" strokeweight="1pt"/>
                  </w:pict>
                </mc:Fallback>
              </mc:AlternateContent>
            </w:r>
          </w:p>
          <w:p w14:paraId="7A52029E" w14:textId="553A4DD7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</w:p>
          <w:p w14:paraId="02EAB098" w14:textId="77777777" w:rsidR="001B4332" w:rsidRDefault="001B4332" w:rsidP="00272DD3">
            <w:pPr>
              <w:rPr>
                <w:spacing w:val="-20"/>
                <w:bdr w:val="single" w:sz="4" w:space="0" w:color="auto"/>
              </w:rPr>
            </w:pPr>
          </w:p>
          <w:p w14:paraId="18808A2B" w14:textId="77777777" w:rsidR="001B4332" w:rsidRDefault="001B4332" w:rsidP="00272DD3">
            <w:pPr>
              <w:rPr>
                <w:spacing w:val="-20"/>
                <w:bdr w:val="single" w:sz="4" w:space="0" w:color="auto"/>
              </w:rPr>
            </w:pPr>
          </w:p>
          <w:p w14:paraId="79B50E67" w14:textId="00856501" w:rsidR="00C045F6" w:rsidRDefault="00C045F6" w:rsidP="00272DD3">
            <w:pPr>
              <w:rPr>
                <w:spacing w:val="-20"/>
                <w:bdr w:val="single" w:sz="4" w:space="0" w:color="auto"/>
              </w:rPr>
            </w:pPr>
            <w:r>
              <w:rPr>
                <w:rFonts w:hint="eastAsia"/>
                <w:spacing w:val="-20"/>
                <w:bdr w:val="single" w:sz="4" w:space="0" w:color="auto"/>
              </w:rPr>
              <w:t>技</w:t>
            </w:r>
          </w:p>
          <w:p w14:paraId="74A23F6F" w14:textId="77777777" w:rsidR="00C045F6" w:rsidRDefault="00C045F6" w:rsidP="00272DD3">
            <w:pPr>
              <w:rPr>
                <w:spacing w:val="-20"/>
              </w:rPr>
            </w:pPr>
            <w:r w:rsidRPr="00C045F6">
              <w:rPr>
                <w:rFonts w:hint="eastAsia"/>
                <w:spacing w:val="-20"/>
              </w:rPr>
              <w:t>聴</w:t>
            </w:r>
          </w:p>
          <w:p w14:paraId="7C2E2D0D" w14:textId="455F508E" w:rsidR="00C045F6" w:rsidRPr="00E84D0C" w:rsidRDefault="00C045F6" w:rsidP="00272DD3">
            <w:pPr>
              <w:rPr>
                <w:spacing w:val="-20"/>
                <w:bdr w:val="single" w:sz="4" w:space="0" w:color="auto"/>
              </w:rPr>
            </w:pPr>
            <w:r w:rsidRPr="00C045F6">
              <w:rPr>
                <w:rFonts w:hint="eastAsia"/>
                <w:spacing w:val="-20"/>
              </w:rPr>
              <w:t>取</w:t>
            </w:r>
          </w:p>
        </w:tc>
        <w:tc>
          <w:tcPr>
            <w:tcW w:w="255" w:type="pct"/>
          </w:tcPr>
          <w:p w14:paraId="073EC356" w14:textId="6959DF68" w:rsidR="00905261" w:rsidRPr="00E84D0C" w:rsidRDefault="004327DE" w:rsidP="00BC470A">
            <w:pPr>
              <w:jc w:val="center"/>
              <w:rPr>
                <w:spacing w:val="-20"/>
              </w:rPr>
            </w:pPr>
            <w:r w:rsidRPr="00E84D0C">
              <w:rPr>
                <w:noProof/>
                <w:spacing w:val="-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F3C1EB" wp14:editId="6968B7C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26670</wp:posOffset>
                      </wp:positionV>
                      <wp:extent cx="161925" cy="3848100"/>
                      <wp:effectExtent l="19050" t="0" r="28575" b="38100"/>
                      <wp:wrapNone/>
                      <wp:docPr id="497834386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8481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9DEAA" id="矢印: 下 2" o:spid="_x0000_s1026" type="#_x0000_t67" style="position:absolute;left:0;text-align:left;margin-left:2pt;margin-top:2.1pt;width:12.75pt;height:30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icmgIAACEFAAAOAAAAZHJzL2Uyb0RvYy54bWysVEtu2zAQ3RfoHQjuG1mOndhC5MCJkaJA&#10;kARIiqxpirII8NchbTm9QtEzFOgJuuyBWvQaHVKK810V3VAzmuF83rzh0fFWK7IR4KU1Jc33BpQI&#10;w20lzaqkH2/O3k0o8YGZiilrREnvhKfHs7dvjlpXiKFtrKoEEAxifNG6kjYhuCLLPG+EZn7POmHQ&#10;WFvQLKAKq6wC1mJ0rbLhYHCQtRYqB5YL7/HvojPSWYpf14KHy7r2IhBVUqwtpBPSuYxnNjtixQqY&#10;ayTvy2D/UIVm0mDSXagFC4ysQb4IpSUH620d9rjVma1ryUXqAbvJB8+6uW6YE6kXBMe7HUz+/4Xl&#10;F5srILIq6Wh6ONkf7U8OKDFM46j+fPv+++uPgvz6+YUMI1Ct8wX6X7sr6DWPYux6W4OOX+yHbBO4&#10;dztwxTYQjj/zg3w6HFPC0bQ/GU3yQUI/e7jtwIf3wmoShZJWtjVzANsmYNnm3AdMi/73fjGjt0pW&#10;Z1KppMBqeaqAbBhOe3wyPVmMY9145YmbMqTFeoaHWAHhDFlXKxZQ1A5x8GZFCVMrpDMPkHI/ue1f&#10;SZKSN6wSXep8PNg117u/rCJ2sWC+6a6kFB0btQy4Ekrqkk4wzi6SMjGNSKTusYgT6WYQpaWt7nCY&#10;YDuWe8fPJCY5Zz5cMUBaY7u4quESj1pZxMD2EiWNhc+v/Y/+yDa0UtLimiA+n9YMBCXqg0EeTvPR&#10;KO5VUkbjwyEq8NiyfGwxa31qcTY5PgqOJzH6B3Uv1mD1LW70PGZFEzMcc3eT6JXT0K0vvglczOfJ&#10;DXfJsXBurh2PwSNOEd6b7S0D19MpIBEv7P1KseIZoTrfeNPY+TrYWia2PeCKE4wK7mGaZf9mxEV/&#10;rCevh5dt9hcAAP//AwBQSwMEFAAGAAgAAAAhAB8WuSbfAAAABgEAAA8AAABkcnMvZG93bnJldi54&#10;bWxMj0FLw0AQhe+C/2EZwZvdNKYljdkUUQKCIDUK7XGTHZNgdjZkt2301zue9DQ83uO9b/LtbAdx&#10;wsn3jhQsFxEIpMaZnloF72/lTQrCB01GD45QwRd62BaXF7nOjDvTK56q0AouIZ9pBV0IYyalbzq0&#10;2i/ciMTeh5usDiynVppJn7ncDjKOorW0uide6PSIDx02n9XRKpgfv3fJpqwOL9WqftonZZo+3zZK&#10;XV/N93cgAs7hLwy/+IwOBTPV7kjGi0FBwp8EPjEIduPNCkStYL2MYpBFLv/jFz8AAAD//wMAUEsB&#10;Ai0AFAAGAAgAAAAhALaDOJL+AAAA4QEAABMAAAAAAAAAAAAAAAAAAAAAAFtDb250ZW50X1R5cGVz&#10;XS54bWxQSwECLQAUAAYACAAAACEAOP0h/9YAAACUAQAACwAAAAAAAAAAAAAAAAAvAQAAX3JlbHMv&#10;LnJlbHNQSwECLQAUAAYACAAAACEAle3InJoCAAAhBQAADgAAAAAAAAAAAAAAAAAuAgAAZHJzL2Uy&#10;b0RvYy54bWxQSwECLQAUAAYACAAAACEAHxa5Jt8AAAAGAQAADwAAAAAAAAAAAAAAAAD0BAAAZHJz&#10;L2Rvd25yZXYueG1sUEsFBgAAAAAEAAQA8wAAAAAGAAAAAA==&#10;" adj="21146" fillcolor="#5b9bd5" strokecolor="#223f59" strokeweight="1pt"/>
                  </w:pict>
                </mc:Fallback>
              </mc:AlternateContent>
            </w:r>
          </w:p>
          <w:p w14:paraId="407ABA19" w14:textId="03CF4ED0" w:rsidR="005E1645" w:rsidRPr="00E84D0C" w:rsidRDefault="005E1645" w:rsidP="00BC470A">
            <w:pPr>
              <w:jc w:val="center"/>
              <w:rPr>
                <w:spacing w:val="-20"/>
              </w:rPr>
            </w:pPr>
          </w:p>
          <w:p w14:paraId="66E5E361" w14:textId="1420EA72" w:rsidR="005E1645" w:rsidRPr="00E84D0C" w:rsidRDefault="005E1645" w:rsidP="00BC470A">
            <w:pPr>
              <w:jc w:val="center"/>
              <w:rPr>
                <w:spacing w:val="-20"/>
              </w:rPr>
            </w:pPr>
          </w:p>
          <w:p w14:paraId="6A14E606" w14:textId="0A44DC0D" w:rsidR="005E1645" w:rsidRPr="00E84D0C" w:rsidRDefault="005E1645" w:rsidP="00BC470A">
            <w:pPr>
              <w:jc w:val="center"/>
              <w:rPr>
                <w:spacing w:val="-20"/>
              </w:rPr>
            </w:pPr>
          </w:p>
          <w:p w14:paraId="4E04AD7E" w14:textId="123DD67B" w:rsidR="005E1645" w:rsidRDefault="005E1645" w:rsidP="00BC470A">
            <w:pPr>
              <w:jc w:val="center"/>
              <w:rPr>
                <w:spacing w:val="-20"/>
              </w:rPr>
            </w:pPr>
          </w:p>
          <w:p w14:paraId="5ED539E9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7DF2EEF8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3CF7E141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0BCA3432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46CB478B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188BA5C7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46009082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15F06F09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1501CED1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08A38CBB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00422D64" w14:textId="77777777" w:rsidR="004B2175" w:rsidRDefault="004B2175" w:rsidP="00BC470A">
            <w:pPr>
              <w:jc w:val="center"/>
              <w:rPr>
                <w:spacing w:val="-20"/>
              </w:rPr>
            </w:pPr>
          </w:p>
          <w:p w14:paraId="3A76D396" w14:textId="01540D6D" w:rsidR="008221EF" w:rsidRPr="00E84D0C" w:rsidRDefault="008221EF" w:rsidP="00BC470A">
            <w:pPr>
              <w:jc w:val="center"/>
              <w:rPr>
                <w:spacing w:val="-20"/>
              </w:rPr>
            </w:pPr>
          </w:p>
          <w:p w14:paraId="54CD4C1A" w14:textId="2A8A7571" w:rsidR="005E1645" w:rsidRPr="00B118A9" w:rsidRDefault="005E1645" w:rsidP="00BC470A">
            <w:pPr>
              <w:jc w:val="center"/>
              <w:rPr>
                <w:spacing w:val="-20"/>
                <w:sz w:val="16"/>
                <w:szCs w:val="16"/>
                <w:bdr w:val="single" w:sz="4" w:space="0" w:color="auto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思</w:t>
            </w:r>
          </w:p>
          <w:p w14:paraId="007512AB" w14:textId="77777777" w:rsidR="005E1645" w:rsidRPr="00B118A9" w:rsidRDefault="005E1645" w:rsidP="00BC470A">
            <w:pPr>
              <w:jc w:val="center"/>
              <w:rPr>
                <w:spacing w:val="-20"/>
                <w:sz w:val="16"/>
                <w:szCs w:val="16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</w:rPr>
              <w:t>②</w:t>
            </w:r>
          </w:p>
          <w:p w14:paraId="5DCD073B" w14:textId="77777777" w:rsidR="00600BC0" w:rsidRPr="00B118A9" w:rsidRDefault="005E1645" w:rsidP="00BC470A">
            <w:pPr>
              <w:jc w:val="center"/>
              <w:rPr>
                <w:spacing w:val="-20"/>
                <w:sz w:val="16"/>
                <w:szCs w:val="16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</w:rPr>
              <w:t>記</w:t>
            </w:r>
          </w:p>
          <w:p w14:paraId="6296B13C" w14:textId="0CE239B8" w:rsidR="005E1645" w:rsidRPr="00B118A9" w:rsidRDefault="005E1645" w:rsidP="00BC470A">
            <w:pPr>
              <w:jc w:val="center"/>
              <w:rPr>
                <w:spacing w:val="-20"/>
                <w:sz w:val="16"/>
                <w:szCs w:val="16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</w:rPr>
              <w:t>述</w:t>
            </w:r>
          </w:p>
          <w:p w14:paraId="6BE6A6A6" w14:textId="77777777" w:rsidR="00600BC0" w:rsidRPr="00B118A9" w:rsidRDefault="00600BC0" w:rsidP="00BC470A">
            <w:pPr>
              <w:jc w:val="center"/>
              <w:rPr>
                <w:spacing w:val="-20"/>
                <w:sz w:val="16"/>
                <w:szCs w:val="16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</w:rPr>
              <w:t>・</w:t>
            </w:r>
          </w:p>
          <w:p w14:paraId="6D1D38C5" w14:textId="77777777" w:rsidR="00600BC0" w:rsidRPr="00B118A9" w:rsidRDefault="005E1645" w:rsidP="00BC470A">
            <w:pPr>
              <w:jc w:val="center"/>
              <w:rPr>
                <w:spacing w:val="-20"/>
                <w:sz w:val="16"/>
                <w:szCs w:val="16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</w:rPr>
              <w:lastRenderedPageBreak/>
              <w:t>発</w:t>
            </w:r>
          </w:p>
          <w:p w14:paraId="1283463C" w14:textId="0A940F57" w:rsidR="005E1645" w:rsidRPr="00E84D0C" w:rsidRDefault="005E1645" w:rsidP="00BC470A">
            <w:pPr>
              <w:jc w:val="center"/>
              <w:rPr>
                <w:spacing w:val="-20"/>
              </w:rPr>
            </w:pPr>
            <w:r w:rsidRPr="00B118A9">
              <w:rPr>
                <w:rFonts w:hint="eastAsia"/>
                <w:spacing w:val="-20"/>
                <w:sz w:val="16"/>
                <w:szCs w:val="16"/>
              </w:rPr>
              <w:t>言</w:t>
            </w:r>
          </w:p>
        </w:tc>
        <w:tc>
          <w:tcPr>
            <w:tcW w:w="249" w:type="pct"/>
          </w:tcPr>
          <w:p w14:paraId="30BEF88E" w14:textId="43A34A54" w:rsidR="00905261" w:rsidRPr="00E84D0C" w:rsidRDefault="00993BA2" w:rsidP="00272DD3">
            <w:pPr>
              <w:rPr>
                <w:spacing w:val="-20"/>
              </w:rPr>
            </w:pPr>
            <w:r>
              <w:rPr>
                <w:noProof/>
                <w:spacing w:val="-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569D998" wp14:editId="0CD09275">
                      <wp:simplePos x="0" y="0"/>
                      <wp:positionH relativeFrom="margin">
                        <wp:posOffset>39370</wp:posOffset>
                      </wp:positionH>
                      <wp:positionV relativeFrom="paragraph">
                        <wp:posOffset>26670</wp:posOffset>
                      </wp:positionV>
                      <wp:extent cx="104775" cy="4962525"/>
                      <wp:effectExtent l="0" t="0" r="28575" b="28575"/>
                      <wp:wrapNone/>
                      <wp:docPr id="45926113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96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BC572" id="正方形/長方形 1" o:spid="_x0000_s1026" style="position:absolute;left:0;text-align:left;margin-left:3.1pt;margin-top:2.1pt;width:8.25pt;height:390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CsnQIAACQFAAAOAAAAZHJzL2Uyb0RvYy54bWysVM1u2zAMvg/YOwi6r/6Z0zRGnSJt0GFA&#10;0RZoh54VWY4F6G+SEqd7j+0BuvPOww57nBXYW4ySnfRnPQ27yKRJfhQ/kjo82kiB1sw6rlWFs70U&#10;I6aorrlaVvjD9embA4ycJ6omQitW4Vvm8NH09avDzpQs160WNbMIQJQrO1Ph1ntTJomjLZPE7WnD&#10;FBgbbSXxoNplUlvSAboUSZ6m+0mnbW2spsw5+DvvjXga8ZuGUX/RNI55JCoMd/PxtPFchDOZHpJy&#10;aYlpOR2uQf7hFpJwBUl3UHPiCVpZ/heU5NRqpxu/R7VMdNNwymINUE2WPqvmqiWGxVqAHGd2NLn/&#10;B0vP15cW8brCxWiS72fZ2wIjRSS06v7b1/svP379vEt+f/7eSygLhHXGlRB3ZS7toDkQQ/Wbxsrw&#10;hbrQJpJ8uyOZbTyi8DNLi/F4hBEFUzHZz0f5KIAmD9HGOv+OaYmCUGELTYzckvWZ873r1iUkc1rw&#10;+pQLERW7XJwIi9YEGj46nhzPt+hP3IRCHVwlH6cwFJTA4DWCeBClASqcWmJExBImmnobcz+Jdi8k&#10;iclbUrM+dTZKAbq/7OAea3yCE6qYE9f2IdEUQkgpuYetEFxW+ABwdkhCBSuLcz1wEZrR0x+kha5v&#10;oZ9W94PuDD3lkOSMOH9JLEw2lAvb6i/gaIQGDvQgYdRq++ml/8EfBg6sGHWwKcDPxxWxDCPxXsEo&#10;TrKiCKsVlWI0zkGxjy2Lxxa1kicaepPBu2BoFIO/F1uxsVrewFLPQlYwEUUhd9+JQTnx/QbDs0DZ&#10;bBbdYJ0M8WfqytAAHngK9F5vbog1wyR5mMFzvd0qUj4bqN43RCo9W3nd8DhtD7xCB4MCqxh7OTwb&#10;Ydcf69Hr4XGb/gEAAP//AwBQSwMEFAAGAAgAAAAhAF0kN9zbAAAABgEAAA8AAABkcnMvZG93bnJl&#10;di54bWxMjsFOwzAQRO9I/IO1SNyoUwuaKmRTQSUQBy4EJK5OvE0M8TqK3Sb8PeZET6PRjGZeuVvc&#10;IE40BesZYb3KQBC33ljuED7en262IELUbPTgmRB+KMCuurwodWH8zG90qmMn0giHQiP0MY6FlKHt&#10;yemw8iNxyg5+cjomO3XSTHpO426QKss20mnL6aHXI+17ar/ro0P4eh5c/eoPav/YNvyZrf1s7Qvi&#10;9dXycA8i0hL/y/CHn9ChSkyNP7IJYkDYqFREuE2SUqVyEA1Cvr3LQValPMevfgEAAP//AwBQSwEC&#10;LQAUAAYACAAAACEAtoM4kv4AAADhAQAAEwAAAAAAAAAAAAAAAAAAAAAAW0NvbnRlbnRfVHlwZXNd&#10;LnhtbFBLAQItABQABgAIAAAAIQA4/SH/1gAAAJQBAAALAAAAAAAAAAAAAAAAAC8BAABfcmVscy8u&#10;cmVsc1BLAQItABQABgAIAAAAIQAeQzCsnQIAACQFAAAOAAAAAAAAAAAAAAAAAC4CAABkcnMvZTJv&#10;RG9jLnhtbFBLAQItABQABgAIAAAAIQBdJDfc2wAAAAYBAAAPAAAAAAAAAAAAAAAAAPcEAABkcnMv&#10;ZG93bnJldi54bWxQSwUGAAAAAAQABADzAAAA/wUAAAAA&#10;" fillcolor="#5b9bd5" strokecolor="#223f59" strokeweight="1pt">
                      <w10:wrap anchorx="margin"/>
                    </v:rect>
                  </w:pict>
                </mc:Fallback>
              </mc:AlternateContent>
            </w:r>
          </w:p>
          <w:p w14:paraId="4DCEB1AE" w14:textId="4EA5681F" w:rsidR="00406B14" w:rsidRPr="00E84D0C" w:rsidRDefault="00406B14" w:rsidP="00272DD3">
            <w:pPr>
              <w:rPr>
                <w:spacing w:val="-20"/>
              </w:rPr>
            </w:pPr>
          </w:p>
          <w:p w14:paraId="005F1EFE" w14:textId="6372BC00" w:rsidR="00406B14" w:rsidRPr="00E84D0C" w:rsidRDefault="00406B14" w:rsidP="00272DD3">
            <w:pPr>
              <w:rPr>
                <w:spacing w:val="-20"/>
              </w:rPr>
            </w:pPr>
          </w:p>
          <w:p w14:paraId="68C33A8E" w14:textId="669376E3" w:rsidR="00406B14" w:rsidRPr="00E84D0C" w:rsidRDefault="00406B14" w:rsidP="00272DD3">
            <w:pPr>
              <w:rPr>
                <w:spacing w:val="-20"/>
              </w:rPr>
            </w:pPr>
          </w:p>
          <w:p w14:paraId="32C57447" w14:textId="7072B7A0" w:rsidR="00406B14" w:rsidRPr="00E84D0C" w:rsidRDefault="00406B14" w:rsidP="00272DD3">
            <w:pPr>
              <w:rPr>
                <w:spacing w:val="-20"/>
              </w:rPr>
            </w:pPr>
          </w:p>
          <w:p w14:paraId="1B6F5D7D" w14:textId="6A063A93" w:rsidR="00406B14" w:rsidRPr="00E84D0C" w:rsidRDefault="00406B14" w:rsidP="00272DD3">
            <w:pPr>
              <w:rPr>
                <w:spacing w:val="-20"/>
              </w:rPr>
            </w:pPr>
          </w:p>
          <w:p w14:paraId="4612251C" w14:textId="402745ED" w:rsidR="00406B14" w:rsidRPr="00E84D0C" w:rsidRDefault="00406B14" w:rsidP="00272DD3">
            <w:pPr>
              <w:rPr>
                <w:spacing w:val="-20"/>
              </w:rPr>
            </w:pPr>
          </w:p>
          <w:p w14:paraId="7C93CDE3" w14:textId="44688393" w:rsidR="00406B14" w:rsidRPr="00E84D0C" w:rsidRDefault="00406B14" w:rsidP="00272DD3">
            <w:pPr>
              <w:rPr>
                <w:spacing w:val="-20"/>
              </w:rPr>
            </w:pPr>
          </w:p>
          <w:p w14:paraId="57C4B474" w14:textId="0062CBBA" w:rsidR="00406B14" w:rsidRPr="00E84D0C" w:rsidRDefault="00406B14" w:rsidP="00272DD3">
            <w:pPr>
              <w:rPr>
                <w:spacing w:val="-20"/>
              </w:rPr>
            </w:pPr>
          </w:p>
          <w:p w14:paraId="646FA1E0" w14:textId="5BE3BF65" w:rsidR="00406B14" w:rsidRPr="00E84D0C" w:rsidRDefault="00406B14" w:rsidP="00272DD3">
            <w:pPr>
              <w:rPr>
                <w:spacing w:val="-20"/>
              </w:rPr>
            </w:pPr>
          </w:p>
          <w:p w14:paraId="441CAEBB" w14:textId="4006EFC1" w:rsidR="00406B14" w:rsidRPr="00E84D0C" w:rsidRDefault="00406B14" w:rsidP="00272DD3">
            <w:pPr>
              <w:rPr>
                <w:spacing w:val="-20"/>
              </w:rPr>
            </w:pPr>
          </w:p>
          <w:p w14:paraId="00A85AAB" w14:textId="4A4DA6DC" w:rsidR="00406B14" w:rsidRPr="00E84D0C" w:rsidRDefault="00406B14" w:rsidP="00272DD3">
            <w:pPr>
              <w:rPr>
                <w:spacing w:val="-20"/>
              </w:rPr>
            </w:pPr>
          </w:p>
          <w:p w14:paraId="1EBA5C78" w14:textId="6F84F813" w:rsidR="00406B14" w:rsidRPr="00E84D0C" w:rsidRDefault="00406B14" w:rsidP="00272DD3">
            <w:pPr>
              <w:rPr>
                <w:spacing w:val="-20"/>
              </w:rPr>
            </w:pPr>
          </w:p>
          <w:p w14:paraId="62529AD3" w14:textId="6273352B" w:rsidR="00406B14" w:rsidRDefault="00406B14" w:rsidP="00272DD3">
            <w:pPr>
              <w:rPr>
                <w:spacing w:val="-20"/>
              </w:rPr>
            </w:pPr>
          </w:p>
          <w:p w14:paraId="0831FB2E" w14:textId="77777777" w:rsidR="008221EF" w:rsidRDefault="008221EF" w:rsidP="00272DD3">
            <w:pPr>
              <w:rPr>
                <w:spacing w:val="-20"/>
              </w:rPr>
            </w:pPr>
          </w:p>
          <w:p w14:paraId="739FF5FF" w14:textId="77777777" w:rsidR="008221EF" w:rsidRDefault="008221EF" w:rsidP="00272DD3">
            <w:pPr>
              <w:rPr>
                <w:spacing w:val="-20"/>
              </w:rPr>
            </w:pPr>
          </w:p>
          <w:p w14:paraId="04211C2E" w14:textId="77777777" w:rsidR="004B2175" w:rsidRDefault="004B2175" w:rsidP="00272DD3">
            <w:pPr>
              <w:rPr>
                <w:spacing w:val="-20"/>
              </w:rPr>
            </w:pPr>
          </w:p>
          <w:p w14:paraId="6A879879" w14:textId="77777777" w:rsidR="004B2175" w:rsidRDefault="004B2175" w:rsidP="00272DD3">
            <w:pPr>
              <w:rPr>
                <w:spacing w:val="-20"/>
              </w:rPr>
            </w:pPr>
          </w:p>
          <w:p w14:paraId="3A67BC39" w14:textId="77777777" w:rsidR="004B2175" w:rsidRDefault="004B2175" w:rsidP="00272DD3">
            <w:pPr>
              <w:rPr>
                <w:spacing w:val="-20"/>
              </w:rPr>
            </w:pPr>
          </w:p>
          <w:p w14:paraId="55D52752" w14:textId="77777777" w:rsidR="004B2175" w:rsidRDefault="004B2175" w:rsidP="00272DD3">
            <w:pPr>
              <w:rPr>
                <w:spacing w:val="-20"/>
              </w:rPr>
            </w:pPr>
          </w:p>
          <w:p w14:paraId="0BC16F97" w14:textId="77777777" w:rsidR="004B2175" w:rsidRDefault="004B2175" w:rsidP="00272DD3">
            <w:pPr>
              <w:rPr>
                <w:spacing w:val="-20"/>
              </w:rPr>
            </w:pPr>
          </w:p>
          <w:p w14:paraId="138D1346" w14:textId="77777777" w:rsidR="004B2175" w:rsidRDefault="004B2175" w:rsidP="00272DD3">
            <w:pPr>
              <w:rPr>
                <w:spacing w:val="-20"/>
              </w:rPr>
            </w:pPr>
          </w:p>
          <w:p w14:paraId="12A0A448" w14:textId="7385FC5C" w:rsidR="004B2175" w:rsidRDefault="001B4332" w:rsidP="00272DD3">
            <w:pPr>
              <w:rPr>
                <w:spacing w:val="-20"/>
              </w:rPr>
            </w:pPr>
            <w:r w:rsidRPr="00E84D0C">
              <w:rPr>
                <w:noProof/>
                <w:spacing w:val="-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F8D5C49" wp14:editId="30D34AF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13970</wp:posOffset>
                      </wp:positionV>
                      <wp:extent cx="180975" cy="1943100"/>
                      <wp:effectExtent l="19050" t="0" r="28575" b="38100"/>
                      <wp:wrapNone/>
                      <wp:docPr id="1746481778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431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F7CFB" id="矢印: 下 2" o:spid="_x0000_s1026" type="#_x0000_t67" style="position:absolute;left:0;text-align:left;margin-left:.1pt;margin-top:1.1pt;width:14.25pt;height:15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89mwIAACIFAAAOAAAAZHJzL2Uyb0RvYy54bWysVM1u2zAMvg/YOwi6r7azpEmMJkXaoMOA&#10;Yi3QDj0zshwL0N8kJU73CsOeYcCeYMc90Ia9xijZTX9Pwy4yaVL8yI+kjo53SpItd14YPaPFQU4J&#10;18xUQq9n9OP12ZsJJT6ArkAazWf0lnt6PH/96qi1JR+YxsiKO4JBtC9bO6NNCLbMMs8arsAfGMs1&#10;GmvjFARU3TqrHLQYXclskOeHWWtcZZ1h3Hv8u+yMdJ7i1zVn4aKuPQ9EzijmFtLp0rmKZzY/gnLt&#10;wDaC9WnAP2ShQGgE3YdaQgCyceJZKCWYM97U4YAZlZm6FoynGrCaIn9SzVUDlqdakBxv9zT5/xeW&#10;fdheOiIq7N14eDicFOMxdkyDwl79+fb999cfJfn18wsZRKZa60u8cGUvXa95FGPZu9qp+MWCyC6x&#10;e7tnl+8CYfizmOTT8YgShqZiOnxb5In+7P62dT6840aRKMxoZVq9cM60iVnYnvuAsOh/5xcRvZGi&#10;OhNSJsWtV6fSkS1gu0cn05PlKOaNVx65SU1azGEwxgwIAxy7WkJAUVkkwus1JSDXOM8suIT96LZ/&#10;ASSBN1DxDroY5fvievfnWcQqluCb7kqC6MZRiYA7IYWa0QnG2UeSOsLwNNU9F7EjXQ+itDLVLXbT&#10;mW7MvWVnAkHOwYdLcDjXWC7uarjAo5YGOTC9RElj3OeX/kd/HDe0UtLiniA/nzbgOCXyvcZBnBbD&#10;YVyspAxH4wEq7qFl9dCiN+rUYG8KfBUsS2L0D/JOrJ1RN7jSi4iKJtAMsbtO9Mpp6PYXHwXGF4vk&#10;hstkIZzrK8ti8MhTpPd6dwPO9uMUcBA/mLudgvLJQHW+8aY2i00wtUjTds8rdjAquIipl/2jETf9&#10;oZ687p+2+V8AAAD//wMAUEsDBBQABgAIAAAAIQBVdt7R2wAAAAUBAAAPAAAAZHJzL2Rvd25yZXYu&#10;eG1sTI5BSwMxEIXvgv8hjODNJsaiy7rZIgVPQsXWIt7Szbi77WayJGm7/nvHk17e8HiPN1+1mPwg&#10;ThhTH8jA7UyBQGqC66k18L55vilApGzJ2SEQGvjGBIv68qKypQtnesPTOreCRyiV1kCX81hKmZoO&#10;vU2zMCJx9hWit5ltbKWL9szjfpBaqXvpbU/8obMjLjtsDuujN7Bvt8v4qeerbQjz1avfq5f4cTDm&#10;+mp6egSRccp/ZfjFZ3SomWkXjuSSGAxo7rHy4VAXDyB2Bu5UoUHWlfxPX/8AAAD//wMAUEsBAi0A&#10;FAAGAAgAAAAhALaDOJL+AAAA4QEAABMAAAAAAAAAAAAAAAAAAAAAAFtDb250ZW50X1R5cGVzXS54&#10;bWxQSwECLQAUAAYACAAAACEAOP0h/9YAAACUAQAACwAAAAAAAAAAAAAAAAAvAQAAX3JlbHMvLnJl&#10;bHNQSwECLQAUAAYACAAAACEAjiQ/PZsCAAAiBQAADgAAAAAAAAAAAAAAAAAuAgAAZHJzL2Uyb0Rv&#10;Yy54bWxQSwECLQAUAAYACAAAACEAVXbe0dsAAAAFAQAADwAAAAAAAAAAAAAAAAD1BAAAZHJzL2Rv&#10;d25yZXYueG1sUEsFBgAAAAAEAAQA8wAAAP0FAAAAAA==&#10;" adj="20594" fillcolor="#5b9bd5" strokecolor="#223f59" strokeweight="1pt"/>
                  </w:pict>
                </mc:Fallback>
              </mc:AlternateContent>
            </w:r>
          </w:p>
          <w:p w14:paraId="0716A702" w14:textId="48D51B87" w:rsidR="004B2175" w:rsidRDefault="004B2175" w:rsidP="00272DD3">
            <w:pPr>
              <w:rPr>
                <w:spacing w:val="-20"/>
              </w:rPr>
            </w:pPr>
          </w:p>
          <w:p w14:paraId="3DCB139E" w14:textId="21D13FB6" w:rsidR="004B2175" w:rsidRDefault="004B2175" w:rsidP="00272DD3">
            <w:pPr>
              <w:rPr>
                <w:spacing w:val="-20"/>
              </w:rPr>
            </w:pPr>
          </w:p>
          <w:p w14:paraId="01AFEDE8" w14:textId="27349FAA" w:rsidR="004B2175" w:rsidRDefault="004B2175" w:rsidP="00272DD3">
            <w:pPr>
              <w:rPr>
                <w:spacing w:val="-20"/>
              </w:rPr>
            </w:pPr>
          </w:p>
          <w:p w14:paraId="545E72F5" w14:textId="6D7EEFCB" w:rsidR="00993BA2" w:rsidRDefault="00993BA2" w:rsidP="00272DD3">
            <w:pPr>
              <w:rPr>
                <w:spacing w:val="-20"/>
              </w:rPr>
            </w:pPr>
          </w:p>
          <w:p w14:paraId="602A67C2" w14:textId="77777777" w:rsidR="00993BA2" w:rsidRDefault="00993BA2" w:rsidP="00272DD3">
            <w:pPr>
              <w:rPr>
                <w:spacing w:val="-20"/>
              </w:rPr>
            </w:pPr>
          </w:p>
          <w:p w14:paraId="5B1ECB2F" w14:textId="77777777" w:rsidR="00993BA2" w:rsidRDefault="00993BA2" w:rsidP="00272DD3">
            <w:pPr>
              <w:rPr>
                <w:spacing w:val="-20"/>
              </w:rPr>
            </w:pPr>
          </w:p>
          <w:p w14:paraId="20C41FE4" w14:textId="77777777" w:rsidR="00993BA2" w:rsidRDefault="00993BA2" w:rsidP="00272DD3">
            <w:pPr>
              <w:rPr>
                <w:spacing w:val="-20"/>
              </w:rPr>
            </w:pPr>
          </w:p>
          <w:p w14:paraId="0FD25A03" w14:textId="77777777" w:rsidR="001B4332" w:rsidRDefault="001B4332" w:rsidP="004B2175">
            <w:pPr>
              <w:rPr>
                <w:spacing w:val="-20"/>
                <w:sz w:val="20"/>
                <w:szCs w:val="20"/>
                <w:bdr w:val="single" w:sz="4" w:space="0" w:color="auto"/>
              </w:rPr>
            </w:pPr>
          </w:p>
          <w:p w14:paraId="32DD2767" w14:textId="762F4E0E" w:rsidR="00E06BBC" w:rsidRPr="004B2175" w:rsidRDefault="00E06BBC" w:rsidP="004B2175">
            <w:pPr>
              <w:rPr>
                <w:spacing w:val="-20"/>
                <w:sz w:val="20"/>
                <w:szCs w:val="20"/>
                <w:bdr w:val="single" w:sz="4" w:space="0" w:color="auto"/>
              </w:rPr>
            </w:pPr>
            <w:r w:rsidRPr="004B2175">
              <w:rPr>
                <w:rFonts w:hint="eastAsia"/>
                <w:spacing w:val="-20"/>
                <w:sz w:val="20"/>
                <w:szCs w:val="20"/>
                <w:bdr w:val="single" w:sz="4" w:space="0" w:color="auto"/>
              </w:rPr>
              <w:t>態</w:t>
            </w:r>
          </w:p>
          <w:p w14:paraId="693D583B" w14:textId="77777777" w:rsidR="00E06BBC" w:rsidRPr="00E84D0C" w:rsidRDefault="00E06BBC" w:rsidP="008221EF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活</w:t>
            </w:r>
          </w:p>
          <w:p w14:paraId="716ECA03" w14:textId="77777777" w:rsidR="00E06BBC" w:rsidRPr="00E84D0C" w:rsidRDefault="00E06BBC" w:rsidP="008221EF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動</w:t>
            </w:r>
          </w:p>
          <w:p w14:paraId="4248DB96" w14:textId="77777777" w:rsidR="00E06BBC" w:rsidRPr="00E84D0C" w:rsidRDefault="00E06BBC" w:rsidP="008221EF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観</w:t>
            </w:r>
          </w:p>
          <w:p w14:paraId="512A1EAC" w14:textId="315C0593" w:rsidR="00406B14" w:rsidRPr="00E84D0C" w:rsidRDefault="00E06BBC" w:rsidP="008221EF">
            <w:pPr>
              <w:jc w:val="center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察</w:t>
            </w:r>
          </w:p>
        </w:tc>
      </w:tr>
    </w:tbl>
    <w:p w14:paraId="64D8AF89" w14:textId="1D66EC3F" w:rsidR="00FC4720" w:rsidRDefault="00272DD3" w:rsidP="00272DD3">
      <w:pPr>
        <w:rPr>
          <w:spacing w:val="-20"/>
        </w:rPr>
      </w:pPr>
      <w:r w:rsidRPr="00E84D0C">
        <w:rPr>
          <w:rFonts w:hint="eastAsia"/>
          <w:spacing w:val="-20"/>
        </w:rPr>
        <w:lastRenderedPageBreak/>
        <w:t xml:space="preserve">　</w:t>
      </w:r>
    </w:p>
    <w:p w14:paraId="136C3057" w14:textId="77777777" w:rsidR="004327DE" w:rsidRDefault="004327DE" w:rsidP="00272DD3">
      <w:pPr>
        <w:rPr>
          <w:spacing w:val="-20"/>
        </w:rPr>
      </w:pPr>
    </w:p>
    <w:p w14:paraId="0110F4DA" w14:textId="0DD2A38A" w:rsidR="00272DD3" w:rsidRPr="00E84D0C" w:rsidRDefault="00E16F88" w:rsidP="00272DD3">
      <w:pPr>
        <w:rPr>
          <w:spacing w:val="-20"/>
        </w:rPr>
      </w:pPr>
      <w:r w:rsidRPr="00E84D0C">
        <w:rPr>
          <w:rFonts w:hint="eastAsia"/>
          <w:spacing w:val="-20"/>
        </w:rPr>
        <w:t>(３)</w:t>
      </w:r>
      <w:r w:rsidR="00726177" w:rsidRPr="00E84D0C">
        <w:rPr>
          <w:rFonts w:hint="eastAsia"/>
          <w:spacing w:val="-20"/>
        </w:rPr>
        <w:t>本時の評価</w:t>
      </w:r>
    </w:p>
    <w:p w14:paraId="028DF0C4" w14:textId="21BB6EF2" w:rsidR="00726177" w:rsidRPr="00E84D0C" w:rsidRDefault="0050166E" w:rsidP="00272DD3">
      <w:pPr>
        <w:rPr>
          <w:spacing w:val="-20"/>
        </w:rPr>
      </w:pPr>
      <w:r w:rsidRPr="00E84D0C">
        <w:rPr>
          <w:rFonts w:hint="eastAsia"/>
          <w:spacing w:val="-20"/>
        </w:rPr>
        <w:t xml:space="preserve">　</w:t>
      </w:r>
      <w:r w:rsidR="00726177" w:rsidRPr="00E84D0C">
        <w:rPr>
          <w:rFonts w:hint="eastAsia"/>
          <w:spacing w:val="-20"/>
        </w:rPr>
        <w:t xml:space="preserve">　○思考・判断・表現②の評価</w:t>
      </w:r>
      <w:r w:rsidR="00DC1FB4">
        <w:rPr>
          <w:rFonts w:hint="eastAsia"/>
          <w:spacing w:val="-20"/>
        </w:rPr>
        <w:t>の</w:t>
      </w:r>
      <w:r w:rsidR="00726177" w:rsidRPr="00E84D0C">
        <w:rPr>
          <w:rFonts w:hint="eastAsia"/>
          <w:spacing w:val="-20"/>
        </w:rPr>
        <w:t>場合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905261" w:rsidRPr="00E84D0C" w14:paraId="0647EDA6" w14:textId="77777777" w:rsidTr="0079686F">
        <w:tc>
          <w:tcPr>
            <w:tcW w:w="3256" w:type="dxa"/>
          </w:tcPr>
          <w:p w14:paraId="1A5A5112" w14:textId="77777777" w:rsidR="00905261" w:rsidRPr="00E84D0C" w:rsidRDefault="003F2ECE" w:rsidP="00272DD3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Aと判断される児童の状況の例</w:t>
            </w:r>
          </w:p>
        </w:tc>
        <w:tc>
          <w:tcPr>
            <w:tcW w:w="7229" w:type="dxa"/>
          </w:tcPr>
          <w:p w14:paraId="15E4D18E" w14:textId="073DA570" w:rsidR="00905261" w:rsidRPr="00E84D0C" w:rsidRDefault="007D0190" w:rsidP="007D0190">
            <w:pPr>
              <w:ind w:firstLineChars="100" w:firstLine="170"/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旋律の重なり方</w:t>
            </w:r>
            <w:r w:rsidR="00B81EDB">
              <w:rPr>
                <w:rFonts w:hint="eastAsia"/>
                <w:spacing w:val="-20"/>
              </w:rPr>
              <w:t>の違いによる良さを感じ取り</w:t>
            </w:r>
            <w:r w:rsidR="004006F6" w:rsidRPr="00E84D0C">
              <w:rPr>
                <w:rFonts w:hint="eastAsia"/>
                <w:spacing w:val="-20"/>
              </w:rPr>
              <w:t>，</w:t>
            </w:r>
            <w:r w:rsidRPr="00E84D0C">
              <w:rPr>
                <w:rFonts w:hint="eastAsia"/>
                <w:spacing w:val="-20"/>
              </w:rPr>
              <w:t>発言したりしている。</w:t>
            </w:r>
          </w:p>
        </w:tc>
      </w:tr>
      <w:tr w:rsidR="0050166E" w:rsidRPr="00E84D0C" w14:paraId="5DC69B04" w14:textId="77777777" w:rsidTr="0079686F">
        <w:tc>
          <w:tcPr>
            <w:tcW w:w="3256" w:type="dxa"/>
          </w:tcPr>
          <w:p w14:paraId="1074A5DA" w14:textId="77777777" w:rsidR="0050166E" w:rsidRPr="00E84D0C" w:rsidRDefault="0050166E" w:rsidP="0050166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>Cと判断される児童の状況の例</w:t>
            </w:r>
          </w:p>
        </w:tc>
        <w:tc>
          <w:tcPr>
            <w:tcW w:w="7229" w:type="dxa"/>
          </w:tcPr>
          <w:p w14:paraId="660B624A" w14:textId="35E15C69" w:rsidR="0050166E" w:rsidRPr="00E84D0C" w:rsidRDefault="007D0190" w:rsidP="0050166E">
            <w:pPr>
              <w:rPr>
                <w:spacing w:val="-20"/>
              </w:rPr>
            </w:pPr>
            <w:r w:rsidRPr="00E84D0C">
              <w:rPr>
                <w:rFonts w:hint="eastAsia"/>
                <w:spacing w:val="-20"/>
              </w:rPr>
              <w:t xml:space="preserve">　曲の構造を視覚的にわかるものを提示</w:t>
            </w:r>
            <w:r w:rsidR="004006F6" w:rsidRPr="00E84D0C">
              <w:rPr>
                <w:rFonts w:hint="eastAsia"/>
                <w:spacing w:val="-20"/>
              </w:rPr>
              <w:t>し</w:t>
            </w:r>
            <w:r w:rsidRPr="00E84D0C">
              <w:rPr>
                <w:rFonts w:hint="eastAsia"/>
                <w:spacing w:val="-20"/>
              </w:rPr>
              <w:t>，</w:t>
            </w:r>
            <w:r w:rsidR="00B81EDB">
              <w:rPr>
                <w:rFonts w:hint="eastAsia"/>
                <w:spacing w:val="-20"/>
              </w:rPr>
              <w:t>グループの友達の意見を参考にしながら，</w:t>
            </w:r>
            <w:r w:rsidRPr="00E84D0C">
              <w:rPr>
                <w:rFonts w:hint="eastAsia"/>
                <w:spacing w:val="-20"/>
              </w:rPr>
              <w:t>旋律の重な</w:t>
            </w:r>
            <w:r w:rsidR="00600C35" w:rsidRPr="00E84D0C">
              <w:rPr>
                <w:rFonts w:hint="eastAsia"/>
                <w:spacing w:val="-20"/>
              </w:rPr>
              <w:t>り方</w:t>
            </w:r>
            <w:r w:rsidR="0004686A" w:rsidRPr="00E84D0C">
              <w:rPr>
                <w:rFonts w:hint="eastAsia"/>
                <w:spacing w:val="-20"/>
              </w:rPr>
              <w:t>の</w:t>
            </w:r>
            <w:r w:rsidR="00B81EDB">
              <w:rPr>
                <w:rFonts w:hint="eastAsia"/>
                <w:spacing w:val="-20"/>
              </w:rPr>
              <w:t>違いの良さを</w:t>
            </w:r>
            <w:r w:rsidR="004006F6" w:rsidRPr="00E84D0C">
              <w:rPr>
                <w:rFonts w:hint="eastAsia"/>
                <w:spacing w:val="-20"/>
              </w:rPr>
              <w:t>１つでも</w:t>
            </w:r>
            <w:r w:rsidR="0004686A" w:rsidRPr="00E84D0C">
              <w:rPr>
                <w:rFonts w:hint="eastAsia"/>
                <w:spacing w:val="-20"/>
              </w:rPr>
              <w:t>考えられるように促す。</w:t>
            </w:r>
          </w:p>
        </w:tc>
      </w:tr>
    </w:tbl>
    <w:p w14:paraId="085118F9" w14:textId="77777777" w:rsidR="00FC4720" w:rsidRDefault="00FC4720" w:rsidP="00D354CA">
      <w:pPr>
        <w:rPr>
          <w:spacing w:val="-20"/>
        </w:rPr>
      </w:pPr>
    </w:p>
    <w:p w14:paraId="7FD4A711" w14:textId="715F482C" w:rsidR="00D354CA" w:rsidRDefault="00D354CA" w:rsidP="00D354CA">
      <w:pPr>
        <w:rPr>
          <w:spacing w:val="-20"/>
        </w:rPr>
      </w:pPr>
      <w:r>
        <w:rPr>
          <w:rFonts w:hint="eastAsia"/>
          <w:spacing w:val="-20"/>
        </w:rPr>
        <w:t>(４)板書計画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BF1" w14:paraId="2B46473F" w14:textId="77777777" w:rsidTr="009A7BF1">
        <w:tc>
          <w:tcPr>
            <w:tcW w:w="10456" w:type="dxa"/>
          </w:tcPr>
          <w:p w14:paraId="783CC3E0" w14:textId="77777777" w:rsidR="009A7BF1" w:rsidRDefault="009A7BF1" w:rsidP="009A7BF1">
            <w:pPr>
              <w:ind w:firstLineChars="500" w:firstLine="850"/>
              <w:rPr>
                <w:spacing w:val="-20"/>
              </w:rPr>
            </w:pPr>
          </w:p>
          <w:p w14:paraId="2143555A" w14:textId="769D98DF" w:rsidR="009A7BF1" w:rsidRDefault="009A7BF1" w:rsidP="009A7BF1">
            <w:pPr>
              <w:ind w:firstLineChars="300" w:firstLine="510"/>
              <w:rPr>
                <w:spacing w:val="-20"/>
              </w:rPr>
            </w:pPr>
            <w:r w:rsidRPr="009A7BF1">
              <w:rPr>
                <w:rFonts w:hint="eastAsia"/>
                <w:spacing w:val="-20"/>
                <w:bdr w:val="single" w:sz="4" w:space="0" w:color="auto"/>
              </w:rPr>
              <w:t>目標：音の重なり方のちがいによるよさを見つけよう〈アイネ　クライネ　ナハトムジーク　第１楽章／モーツァルト〉</w:t>
            </w:r>
          </w:p>
          <w:p w14:paraId="5D9EC970" w14:textId="4E334DFA" w:rsidR="009A7BF1" w:rsidRPr="006B2428" w:rsidRDefault="009A7BF1" w:rsidP="009A7BF1">
            <w:pPr>
              <w:ind w:firstLineChars="900" w:firstLine="1530"/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>□□□□□□□□□□□□□</w:t>
            </w:r>
          </w:p>
          <w:p w14:paraId="2FA2C846" w14:textId="160AAE83" w:rsidR="009A7BF1" w:rsidRPr="006B2428" w:rsidRDefault="009A7BF1" w:rsidP="009A7BF1">
            <w:pPr>
              <w:ind w:firstLineChars="1250" w:firstLine="1500"/>
              <w:rPr>
                <w:spacing w:val="-20"/>
                <w:sz w:val="20"/>
                <w:szCs w:val="20"/>
                <w:bdr w:val="single" w:sz="4" w:space="0" w:color="auto"/>
              </w:rPr>
            </w:pPr>
            <w:r w:rsidRPr="006B2428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全員で同じ旋律を演奏する部分</w:t>
            </w:r>
            <w:r w:rsidRPr="006B2428">
              <w:rPr>
                <w:rFonts w:hint="eastAsia"/>
                <w:spacing w:val="-20"/>
                <w:sz w:val="20"/>
                <w:szCs w:val="20"/>
              </w:rPr>
              <w:t xml:space="preserve">　</w:t>
            </w:r>
            <w:r w:rsidRPr="006B2428">
              <w:rPr>
                <w:rFonts w:hint="eastAsia"/>
                <w:spacing w:val="-20"/>
              </w:rPr>
              <w:t xml:space="preserve">　</w:t>
            </w:r>
            <w:r w:rsidRPr="006B2428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主な旋律と伴奏を重ねて演奏する部分</w:t>
            </w:r>
            <w:r w:rsidRPr="006B2428">
              <w:rPr>
                <w:rFonts w:hint="eastAsia"/>
                <w:spacing w:val="-20"/>
                <w:sz w:val="20"/>
                <w:szCs w:val="20"/>
              </w:rPr>
              <w:t xml:space="preserve">　　　</w:t>
            </w:r>
            <w:r w:rsidRPr="006B2428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 xml:space="preserve">たがいによびかけ合うように演奏する部分　</w:t>
            </w:r>
            <w:r w:rsidRPr="006B2428">
              <w:rPr>
                <w:rFonts w:hint="eastAsia"/>
                <w:spacing w:val="-20"/>
                <w:sz w:val="16"/>
                <w:szCs w:val="16"/>
              </w:rPr>
              <w:t xml:space="preserve">　　　　</w:t>
            </w:r>
            <w:r w:rsidRPr="006B2428">
              <w:rPr>
                <w:rFonts w:hint="eastAsia"/>
                <w:spacing w:val="-20"/>
                <w:sz w:val="16"/>
                <w:szCs w:val="16"/>
                <w:bdr w:val="single" w:sz="4" w:space="0" w:color="auto"/>
              </w:rPr>
              <w:t>今日の授業の感想</w:t>
            </w:r>
          </w:p>
          <w:p w14:paraId="12E9DF34" w14:textId="32D59389" w:rsidR="009A7BF1" w:rsidRPr="006B2428" w:rsidRDefault="009A7BF1" w:rsidP="009A7BF1">
            <w:pPr>
              <w:tabs>
                <w:tab w:val="left" w:pos="1540"/>
              </w:tabs>
              <w:ind w:firstLineChars="300" w:firstLine="510"/>
              <w:rPr>
                <w:spacing w:val="-20"/>
                <w:u w:val="single"/>
              </w:rPr>
            </w:pPr>
            <w:r w:rsidRPr="006B2428">
              <w:rPr>
                <w:rFonts w:hint="eastAsia"/>
                <w:spacing w:val="-20"/>
                <w:u w:val="single"/>
              </w:rPr>
              <w:t xml:space="preserve">良さ・効果　</w:t>
            </w:r>
            <w:r w:rsidRPr="006B2428">
              <w:rPr>
                <w:spacing w:val="-20"/>
              </w:rPr>
              <w:tab/>
            </w:r>
            <w:r w:rsidRPr="006B2428">
              <w:rPr>
                <w:rFonts w:hint="eastAsia"/>
                <w:spacing w:val="-20"/>
              </w:rPr>
              <w:t>・力強い感じ　　　　　・旋律はなめらかに滑っている感じ　・優しく会話をしている感じ　　　わかったこと</w:t>
            </w:r>
          </w:p>
          <w:p w14:paraId="31248317" w14:textId="4689AE3C" w:rsidR="009A7BF1" w:rsidRPr="006B2428" w:rsidRDefault="009A7BF1" w:rsidP="009A7BF1">
            <w:pPr>
              <w:ind w:firstLineChars="300" w:firstLine="510"/>
              <w:jc w:val="left"/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 xml:space="preserve">　　　　　　・みんなの気持ちが　　・伴奏は電車が走っている感じ　　　・静かにそっと歩いている感じ　　学んだこと</w:t>
            </w:r>
          </w:p>
          <w:p w14:paraId="60C5E1D8" w14:textId="77777777" w:rsidR="009A7BF1" w:rsidRPr="006B2428" w:rsidRDefault="009A7BF1" w:rsidP="009A7BF1">
            <w:pPr>
              <w:ind w:firstLineChars="300" w:firstLine="510"/>
              <w:jc w:val="left"/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 xml:space="preserve">　　　　　　　そろっている感じ　　・旋律と伴奏が重なっていて　　　　　　　　　　　　　　　　　　　　これからの学習</w:t>
            </w:r>
          </w:p>
          <w:p w14:paraId="2276092A" w14:textId="43A93E6F" w:rsidR="009A7BF1" w:rsidRPr="006B2428" w:rsidRDefault="009A7BF1" w:rsidP="009A7BF1">
            <w:pPr>
              <w:ind w:firstLineChars="300" w:firstLine="510"/>
              <w:jc w:val="left"/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 xml:space="preserve">　　　　　　・低い音から高い音まで　豪華な感じ　　　　　　　　　　　　　　　　　　　　　　　　　　　に生かしていき</w:t>
            </w:r>
            <w:r>
              <w:rPr>
                <w:rFonts w:hint="eastAsia"/>
                <w:spacing w:val="-20"/>
              </w:rPr>
              <w:t xml:space="preserve">　　　　</w:t>
            </w:r>
          </w:p>
          <w:p w14:paraId="254A671A" w14:textId="31C1E5E7" w:rsidR="009A7BF1" w:rsidRPr="005D3FFF" w:rsidRDefault="009A7BF1" w:rsidP="009A7BF1">
            <w:pPr>
              <w:ind w:firstLineChars="300" w:firstLine="510"/>
              <w:jc w:val="left"/>
              <w:rPr>
                <w:spacing w:val="-20"/>
              </w:rPr>
            </w:pPr>
            <w:r w:rsidRPr="006B2428">
              <w:rPr>
                <w:rFonts w:hint="eastAsia"/>
                <w:spacing w:val="-20"/>
              </w:rPr>
              <w:t xml:space="preserve">　　　　　　　重なっていてきれい　　　　　　　　　　　　　　　　　　　　　　　　　　　　　　　　　　</w:t>
            </w:r>
            <w:r>
              <w:rPr>
                <w:rFonts w:hint="eastAsia"/>
                <w:spacing w:val="-20"/>
              </w:rPr>
              <w:t>た</w:t>
            </w:r>
            <w:r w:rsidRPr="006B2428">
              <w:rPr>
                <w:rFonts w:hint="eastAsia"/>
                <w:spacing w:val="-20"/>
              </w:rPr>
              <w:t>いこと　など</w:t>
            </w:r>
          </w:p>
          <w:p w14:paraId="6F9B1374" w14:textId="77777777" w:rsidR="009A7BF1" w:rsidRPr="009A7BF1" w:rsidRDefault="009A7BF1" w:rsidP="00D354CA">
            <w:pPr>
              <w:rPr>
                <w:spacing w:val="-20"/>
              </w:rPr>
            </w:pPr>
          </w:p>
        </w:tc>
      </w:tr>
    </w:tbl>
    <w:p w14:paraId="6F60BBFD" w14:textId="77777777" w:rsidR="009A7BF1" w:rsidRDefault="009A7BF1" w:rsidP="00D354CA">
      <w:pPr>
        <w:rPr>
          <w:spacing w:val="-20"/>
        </w:rPr>
      </w:pPr>
    </w:p>
    <w:sectPr w:rsidR="009A7BF1" w:rsidSect="001B4332">
      <w:headerReference w:type="default" r:id="rId8"/>
      <w:footerReference w:type="default" r:id="rId9"/>
      <w:pgSz w:w="11906" w:h="16838"/>
      <w:pgMar w:top="680" w:right="720" w:bottom="68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B1AD1" w14:textId="77777777" w:rsidR="000D3923" w:rsidRDefault="000D3923" w:rsidP="00612D1B">
      <w:r>
        <w:separator/>
      </w:r>
    </w:p>
  </w:endnote>
  <w:endnote w:type="continuationSeparator" w:id="0">
    <w:p w14:paraId="3D04665D" w14:textId="77777777" w:rsidR="000D3923" w:rsidRDefault="000D3923" w:rsidP="0061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9932768"/>
      <w:docPartObj>
        <w:docPartGallery w:val="Page Numbers (Bottom of Page)"/>
        <w:docPartUnique/>
      </w:docPartObj>
    </w:sdtPr>
    <w:sdtEndPr/>
    <w:sdtContent>
      <w:p w14:paraId="78C88862" w14:textId="2DB7E4F1" w:rsidR="00D354CA" w:rsidRDefault="00D354CA">
        <w:pPr>
          <w:pStyle w:val="ab"/>
          <w:jc w:val="center"/>
        </w:pPr>
        <w:r>
          <w:rPr>
            <w:rFonts w:hint="eastAsia"/>
          </w:rPr>
          <w:t>―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―</w:t>
        </w:r>
      </w:p>
    </w:sdtContent>
  </w:sdt>
  <w:p w14:paraId="0E58DDC4" w14:textId="77777777" w:rsidR="00D354CA" w:rsidRDefault="00D354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B04B6" w14:textId="77777777" w:rsidR="000D3923" w:rsidRDefault="000D3923" w:rsidP="00612D1B">
      <w:r>
        <w:separator/>
      </w:r>
    </w:p>
  </w:footnote>
  <w:footnote w:type="continuationSeparator" w:id="0">
    <w:p w14:paraId="2736B7B2" w14:textId="77777777" w:rsidR="000D3923" w:rsidRDefault="000D3923" w:rsidP="0061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C99C" w14:textId="77777777" w:rsidR="00D354CA" w:rsidRDefault="00D354CA" w:rsidP="00D354CA">
    <w:pPr>
      <w:pStyle w:val="a9"/>
    </w:pPr>
  </w:p>
  <w:p w14:paraId="72103425" w14:textId="77777777" w:rsidR="00D354CA" w:rsidRPr="00D354CA" w:rsidRDefault="00D354CA" w:rsidP="00D354C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36DA7"/>
    <w:multiLevelType w:val="hybridMultilevel"/>
    <w:tmpl w:val="0F58FBC8"/>
    <w:lvl w:ilvl="0" w:tplc="24D66CCA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1" w15:restartNumberingAfterBreak="0">
    <w:nsid w:val="320401A8"/>
    <w:multiLevelType w:val="hybridMultilevel"/>
    <w:tmpl w:val="97202E6C"/>
    <w:lvl w:ilvl="0" w:tplc="3710C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2E0ACE"/>
    <w:multiLevelType w:val="hybridMultilevel"/>
    <w:tmpl w:val="DCC62A0C"/>
    <w:lvl w:ilvl="0" w:tplc="5674F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347977"/>
    <w:multiLevelType w:val="hybridMultilevel"/>
    <w:tmpl w:val="A0C8834E"/>
    <w:lvl w:ilvl="0" w:tplc="FD8C8E9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90"/>
    <w:rsid w:val="00023401"/>
    <w:rsid w:val="00027322"/>
    <w:rsid w:val="00036DF3"/>
    <w:rsid w:val="000445AB"/>
    <w:rsid w:val="00045AA0"/>
    <w:rsid w:val="0004686A"/>
    <w:rsid w:val="00055A10"/>
    <w:rsid w:val="0005654A"/>
    <w:rsid w:val="00084C1F"/>
    <w:rsid w:val="00087B66"/>
    <w:rsid w:val="000A5C8F"/>
    <w:rsid w:val="000C4E19"/>
    <w:rsid w:val="000C76C1"/>
    <w:rsid w:val="000C7A19"/>
    <w:rsid w:val="000D3107"/>
    <w:rsid w:val="000D3923"/>
    <w:rsid w:val="000D58EB"/>
    <w:rsid w:val="000E1730"/>
    <w:rsid w:val="000E45D5"/>
    <w:rsid w:val="000F0305"/>
    <w:rsid w:val="00101C7C"/>
    <w:rsid w:val="00102C9C"/>
    <w:rsid w:val="00107155"/>
    <w:rsid w:val="00111FA1"/>
    <w:rsid w:val="00124E15"/>
    <w:rsid w:val="00130259"/>
    <w:rsid w:val="00132FB4"/>
    <w:rsid w:val="00141A50"/>
    <w:rsid w:val="0014676D"/>
    <w:rsid w:val="00154515"/>
    <w:rsid w:val="001576AC"/>
    <w:rsid w:val="0016123E"/>
    <w:rsid w:val="00165D9C"/>
    <w:rsid w:val="001705EC"/>
    <w:rsid w:val="001759E4"/>
    <w:rsid w:val="00175E1F"/>
    <w:rsid w:val="00177584"/>
    <w:rsid w:val="00180BE1"/>
    <w:rsid w:val="00190A66"/>
    <w:rsid w:val="0019341D"/>
    <w:rsid w:val="001A73CD"/>
    <w:rsid w:val="001B3D62"/>
    <w:rsid w:val="001B4332"/>
    <w:rsid w:val="001F2F37"/>
    <w:rsid w:val="00205B23"/>
    <w:rsid w:val="002105C5"/>
    <w:rsid w:val="00212B41"/>
    <w:rsid w:val="00223EA6"/>
    <w:rsid w:val="00224658"/>
    <w:rsid w:val="002322D5"/>
    <w:rsid w:val="00236F3E"/>
    <w:rsid w:val="00244439"/>
    <w:rsid w:val="0026188C"/>
    <w:rsid w:val="00272DD3"/>
    <w:rsid w:val="00287642"/>
    <w:rsid w:val="00295250"/>
    <w:rsid w:val="002B5B59"/>
    <w:rsid w:val="002E1CA0"/>
    <w:rsid w:val="002F02A3"/>
    <w:rsid w:val="002F2B87"/>
    <w:rsid w:val="00302932"/>
    <w:rsid w:val="00321F90"/>
    <w:rsid w:val="00330FF5"/>
    <w:rsid w:val="003328AE"/>
    <w:rsid w:val="00342419"/>
    <w:rsid w:val="00343490"/>
    <w:rsid w:val="00351B52"/>
    <w:rsid w:val="0036700D"/>
    <w:rsid w:val="00380505"/>
    <w:rsid w:val="00380531"/>
    <w:rsid w:val="0038738B"/>
    <w:rsid w:val="003A16A2"/>
    <w:rsid w:val="003A25B5"/>
    <w:rsid w:val="003B3E44"/>
    <w:rsid w:val="003D17D5"/>
    <w:rsid w:val="003F2ECE"/>
    <w:rsid w:val="004006F6"/>
    <w:rsid w:val="00406B14"/>
    <w:rsid w:val="00412261"/>
    <w:rsid w:val="0042101E"/>
    <w:rsid w:val="004243C8"/>
    <w:rsid w:val="00430062"/>
    <w:rsid w:val="004327DE"/>
    <w:rsid w:val="004350C0"/>
    <w:rsid w:val="0044171D"/>
    <w:rsid w:val="004559D1"/>
    <w:rsid w:val="00485520"/>
    <w:rsid w:val="004B0F28"/>
    <w:rsid w:val="004B2175"/>
    <w:rsid w:val="004C3520"/>
    <w:rsid w:val="004F41C0"/>
    <w:rsid w:val="0050166E"/>
    <w:rsid w:val="0050710B"/>
    <w:rsid w:val="00514984"/>
    <w:rsid w:val="005211A4"/>
    <w:rsid w:val="005329B2"/>
    <w:rsid w:val="0053569C"/>
    <w:rsid w:val="00535CD7"/>
    <w:rsid w:val="005374B2"/>
    <w:rsid w:val="005410E4"/>
    <w:rsid w:val="0054342D"/>
    <w:rsid w:val="00543A7A"/>
    <w:rsid w:val="00547FF0"/>
    <w:rsid w:val="005626AD"/>
    <w:rsid w:val="005632F6"/>
    <w:rsid w:val="00595BE4"/>
    <w:rsid w:val="005A39B8"/>
    <w:rsid w:val="005B287A"/>
    <w:rsid w:val="005C1BA8"/>
    <w:rsid w:val="005D1CB2"/>
    <w:rsid w:val="005D3FFF"/>
    <w:rsid w:val="005D4034"/>
    <w:rsid w:val="005D7F28"/>
    <w:rsid w:val="005E1645"/>
    <w:rsid w:val="005E56CB"/>
    <w:rsid w:val="00600BC0"/>
    <w:rsid w:val="00600C35"/>
    <w:rsid w:val="00612D1B"/>
    <w:rsid w:val="0061426A"/>
    <w:rsid w:val="006157A4"/>
    <w:rsid w:val="00620A82"/>
    <w:rsid w:val="006225DF"/>
    <w:rsid w:val="006234FB"/>
    <w:rsid w:val="00631CDF"/>
    <w:rsid w:val="00631FA8"/>
    <w:rsid w:val="0064500A"/>
    <w:rsid w:val="00645163"/>
    <w:rsid w:val="00670149"/>
    <w:rsid w:val="00672E3D"/>
    <w:rsid w:val="006930C9"/>
    <w:rsid w:val="00694A27"/>
    <w:rsid w:val="006960A9"/>
    <w:rsid w:val="006B2428"/>
    <w:rsid w:val="006B6CBB"/>
    <w:rsid w:val="006D0F55"/>
    <w:rsid w:val="006D12F3"/>
    <w:rsid w:val="006D2216"/>
    <w:rsid w:val="006E4194"/>
    <w:rsid w:val="006E6F90"/>
    <w:rsid w:val="006F2896"/>
    <w:rsid w:val="006F3238"/>
    <w:rsid w:val="007075C0"/>
    <w:rsid w:val="007131A6"/>
    <w:rsid w:val="00722EA1"/>
    <w:rsid w:val="00724FA9"/>
    <w:rsid w:val="00725312"/>
    <w:rsid w:val="00726177"/>
    <w:rsid w:val="00744F59"/>
    <w:rsid w:val="007471F6"/>
    <w:rsid w:val="00770C25"/>
    <w:rsid w:val="00793FC2"/>
    <w:rsid w:val="0079529A"/>
    <w:rsid w:val="0079686F"/>
    <w:rsid w:val="007A50BB"/>
    <w:rsid w:val="007B2C4D"/>
    <w:rsid w:val="007C08B2"/>
    <w:rsid w:val="007D0190"/>
    <w:rsid w:val="007F2210"/>
    <w:rsid w:val="007F6133"/>
    <w:rsid w:val="00801056"/>
    <w:rsid w:val="00804E7A"/>
    <w:rsid w:val="0082032D"/>
    <w:rsid w:val="008221EF"/>
    <w:rsid w:val="00881E46"/>
    <w:rsid w:val="00882F2A"/>
    <w:rsid w:val="00894CAD"/>
    <w:rsid w:val="00895D3A"/>
    <w:rsid w:val="008A216B"/>
    <w:rsid w:val="008B6895"/>
    <w:rsid w:val="008C05E7"/>
    <w:rsid w:val="008C1FB8"/>
    <w:rsid w:val="008E1671"/>
    <w:rsid w:val="008E29E6"/>
    <w:rsid w:val="008F66AC"/>
    <w:rsid w:val="008F7C67"/>
    <w:rsid w:val="0090082C"/>
    <w:rsid w:val="00904553"/>
    <w:rsid w:val="00905261"/>
    <w:rsid w:val="00926A91"/>
    <w:rsid w:val="00932C32"/>
    <w:rsid w:val="00942C05"/>
    <w:rsid w:val="00963DEE"/>
    <w:rsid w:val="009662C8"/>
    <w:rsid w:val="009672B9"/>
    <w:rsid w:val="00973456"/>
    <w:rsid w:val="0098332A"/>
    <w:rsid w:val="00984197"/>
    <w:rsid w:val="00993BA2"/>
    <w:rsid w:val="009948DE"/>
    <w:rsid w:val="00995222"/>
    <w:rsid w:val="00996918"/>
    <w:rsid w:val="0099713F"/>
    <w:rsid w:val="00997F1C"/>
    <w:rsid w:val="009A7BF1"/>
    <w:rsid w:val="009C5D4E"/>
    <w:rsid w:val="009E26CF"/>
    <w:rsid w:val="009F3195"/>
    <w:rsid w:val="00A00CDA"/>
    <w:rsid w:val="00A00CED"/>
    <w:rsid w:val="00A0777F"/>
    <w:rsid w:val="00A22CA8"/>
    <w:rsid w:val="00A26AF9"/>
    <w:rsid w:val="00A31429"/>
    <w:rsid w:val="00A40986"/>
    <w:rsid w:val="00A446F8"/>
    <w:rsid w:val="00A64A69"/>
    <w:rsid w:val="00A7284F"/>
    <w:rsid w:val="00A821E7"/>
    <w:rsid w:val="00A82573"/>
    <w:rsid w:val="00A9067E"/>
    <w:rsid w:val="00A91200"/>
    <w:rsid w:val="00AB5A5C"/>
    <w:rsid w:val="00AC1999"/>
    <w:rsid w:val="00AC3A43"/>
    <w:rsid w:val="00AC715E"/>
    <w:rsid w:val="00AE2DA8"/>
    <w:rsid w:val="00AE6E55"/>
    <w:rsid w:val="00AF3692"/>
    <w:rsid w:val="00B021C7"/>
    <w:rsid w:val="00B02E45"/>
    <w:rsid w:val="00B118A9"/>
    <w:rsid w:val="00B14E37"/>
    <w:rsid w:val="00B212BB"/>
    <w:rsid w:val="00B21E47"/>
    <w:rsid w:val="00B227DF"/>
    <w:rsid w:val="00B22A2B"/>
    <w:rsid w:val="00B2391E"/>
    <w:rsid w:val="00B27E7A"/>
    <w:rsid w:val="00B33300"/>
    <w:rsid w:val="00B400C4"/>
    <w:rsid w:val="00B41843"/>
    <w:rsid w:val="00B56B61"/>
    <w:rsid w:val="00B61018"/>
    <w:rsid w:val="00B63107"/>
    <w:rsid w:val="00B76040"/>
    <w:rsid w:val="00B81EDB"/>
    <w:rsid w:val="00B93213"/>
    <w:rsid w:val="00B9530E"/>
    <w:rsid w:val="00BA7BCB"/>
    <w:rsid w:val="00BB0008"/>
    <w:rsid w:val="00BC1F9C"/>
    <w:rsid w:val="00BC470A"/>
    <w:rsid w:val="00BD1659"/>
    <w:rsid w:val="00BE3734"/>
    <w:rsid w:val="00C03CE0"/>
    <w:rsid w:val="00C045F6"/>
    <w:rsid w:val="00C05F89"/>
    <w:rsid w:val="00C30D1B"/>
    <w:rsid w:val="00C93C02"/>
    <w:rsid w:val="00CA16ED"/>
    <w:rsid w:val="00CB3F53"/>
    <w:rsid w:val="00CB77B2"/>
    <w:rsid w:val="00CC074D"/>
    <w:rsid w:val="00CD4117"/>
    <w:rsid w:val="00CD77CE"/>
    <w:rsid w:val="00CE1B29"/>
    <w:rsid w:val="00CE2047"/>
    <w:rsid w:val="00CF0692"/>
    <w:rsid w:val="00D13DD6"/>
    <w:rsid w:val="00D337D0"/>
    <w:rsid w:val="00D354CA"/>
    <w:rsid w:val="00D524B9"/>
    <w:rsid w:val="00D73B49"/>
    <w:rsid w:val="00D77978"/>
    <w:rsid w:val="00D849F4"/>
    <w:rsid w:val="00DA3048"/>
    <w:rsid w:val="00DC1FB4"/>
    <w:rsid w:val="00DE4E3D"/>
    <w:rsid w:val="00DF3D1D"/>
    <w:rsid w:val="00DF4360"/>
    <w:rsid w:val="00DF6701"/>
    <w:rsid w:val="00E06BBC"/>
    <w:rsid w:val="00E13ED9"/>
    <w:rsid w:val="00E16F88"/>
    <w:rsid w:val="00E17D71"/>
    <w:rsid w:val="00E25850"/>
    <w:rsid w:val="00E321D7"/>
    <w:rsid w:val="00E374D8"/>
    <w:rsid w:val="00E37CCE"/>
    <w:rsid w:val="00E47AC5"/>
    <w:rsid w:val="00E51E74"/>
    <w:rsid w:val="00E616A3"/>
    <w:rsid w:val="00E644ED"/>
    <w:rsid w:val="00E648B6"/>
    <w:rsid w:val="00E64B4C"/>
    <w:rsid w:val="00E6594F"/>
    <w:rsid w:val="00E70B37"/>
    <w:rsid w:val="00E72A6C"/>
    <w:rsid w:val="00E75163"/>
    <w:rsid w:val="00E8112C"/>
    <w:rsid w:val="00E84D0C"/>
    <w:rsid w:val="00EB6179"/>
    <w:rsid w:val="00EC138F"/>
    <w:rsid w:val="00EC2126"/>
    <w:rsid w:val="00EC2A88"/>
    <w:rsid w:val="00EC5944"/>
    <w:rsid w:val="00ED16DC"/>
    <w:rsid w:val="00ED5973"/>
    <w:rsid w:val="00EE2AEA"/>
    <w:rsid w:val="00EE3DDD"/>
    <w:rsid w:val="00F04644"/>
    <w:rsid w:val="00F12862"/>
    <w:rsid w:val="00F166FC"/>
    <w:rsid w:val="00F455AA"/>
    <w:rsid w:val="00F52394"/>
    <w:rsid w:val="00F55835"/>
    <w:rsid w:val="00FA4663"/>
    <w:rsid w:val="00FA4CDD"/>
    <w:rsid w:val="00FB72EF"/>
    <w:rsid w:val="00FC4720"/>
    <w:rsid w:val="00FC5146"/>
    <w:rsid w:val="00FD1B8F"/>
    <w:rsid w:val="00FE2E63"/>
    <w:rsid w:val="00FE46CD"/>
    <w:rsid w:val="00FE6C03"/>
    <w:rsid w:val="00FF072B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5FE3E"/>
  <w15:chartTrackingRefBased/>
  <w15:docId w15:val="{2FAA8CDB-1EB9-4A31-ACD3-34577C3E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1BA8"/>
    <w:pPr>
      <w:jc w:val="center"/>
    </w:pPr>
    <w:rPr>
      <w:sz w:val="16"/>
      <w:szCs w:val="16"/>
    </w:rPr>
  </w:style>
  <w:style w:type="character" w:customStyle="1" w:styleId="a5">
    <w:name w:val="記 (文字)"/>
    <w:basedOn w:val="a0"/>
    <w:link w:val="a4"/>
    <w:uiPriority w:val="99"/>
    <w:rsid w:val="005C1BA8"/>
    <w:rPr>
      <w:sz w:val="16"/>
      <w:szCs w:val="16"/>
    </w:rPr>
  </w:style>
  <w:style w:type="paragraph" w:styleId="a6">
    <w:name w:val="Closing"/>
    <w:basedOn w:val="a"/>
    <w:link w:val="a7"/>
    <w:uiPriority w:val="99"/>
    <w:unhideWhenUsed/>
    <w:rsid w:val="005C1BA8"/>
    <w:pPr>
      <w:jc w:val="right"/>
    </w:pPr>
    <w:rPr>
      <w:sz w:val="16"/>
      <w:szCs w:val="16"/>
    </w:rPr>
  </w:style>
  <w:style w:type="character" w:customStyle="1" w:styleId="a7">
    <w:name w:val="結語 (文字)"/>
    <w:basedOn w:val="a0"/>
    <w:link w:val="a6"/>
    <w:uiPriority w:val="99"/>
    <w:rsid w:val="005C1BA8"/>
    <w:rPr>
      <w:sz w:val="16"/>
      <w:szCs w:val="16"/>
    </w:rPr>
  </w:style>
  <w:style w:type="paragraph" w:styleId="a8">
    <w:name w:val="List Paragraph"/>
    <w:basedOn w:val="a"/>
    <w:uiPriority w:val="34"/>
    <w:qFormat/>
    <w:rsid w:val="00BE373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1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2D1B"/>
  </w:style>
  <w:style w:type="paragraph" w:styleId="ab">
    <w:name w:val="footer"/>
    <w:basedOn w:val="a"/>
    <w:link w:val="ac"/>
    <w:uiPriority w:val="99"/>
    <w:unhideWhenUsed/>
    <w:rsid w:val="00612D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9567-B815-4E11-BB91-A2296E5D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印西市教育委員会</dc:creator>
  <cp:keywords/>
  <dc:description/>
  <cp:lastModifiedBy>印旛教育会館04</cp:lastModifiedBy>
  <cp:revision>2</cp:revision>
  <cp:lastPrinted>2024-04-22T07:03:00Z</cp:lastPrinted>
  <dcterms:created xsi:type="dcterms:W3CDTF">2024-04-26T08:35:00Z</dcterms:created>
  <dcterms:modified xsi:type="dcterms:W3CDTF">2024-04-26T08:35:00Z</dcterms:modified>
</cp:coreProperties>
</file>